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A1C97" w14:textId="77CFD15B" w:rsidR="0021658E" w:rsidRDefault="0020110A" w:rsidP="00511427">
      <w:pPr>
        <w:jc w:val="center"/>
        <w:rPr>
          <w:rFonts w:ascii="Arial" w:eastAsia="AR P丸ゴシック体E" w:hAnsi="Arial" w:cstheme="majorBidi"/>
          <w:sz w:val="28"/>
          <w:szCs w:val="24"/>
          <w:lang w:val="de-DE"/>
        </w:rPr>
      </w:pPr>
      <w:r w:rsidRPr="0020110A">
        <w:rPr>
          <w:rFonts w:ascii="Arial" w:eastAsia="AR P丸ゴシック体E" w:hAnsi="Arial" w:cstheme="majorBidi"/>
          <w:sz w:val="28"/>
          <w:szCs w:val="24"/>
          <w:lang w:val="de-DE"/>
        </w:rPr>
        <w:t>Der schlechte Ruf der Drohnen</w:t>
      </w:r>
      <w:r w:rsidR="005079BC" w:rsidRPr="005079BC">
        <w:rPr>
          <w:rFonts w:ascii="Arial" w:eastAsia="AR P丸ゴシック体E" w:hAnsi="Arial" w:cstheme="majorBidi"/>
          <w:sz w:val="28"/>
          <w:szCs w:val="24"/>
          <w:lang w:val="de-DE"/>
        </w:rPr>
        <w:t xml:space="preserve"> </w:t>
      </w:r>
    </w:p>
    <w:p w14:paraId="1692F117" w14:textId="257A9035" w:rsidR="009A147C" w:rsidRDefault="0020110A" w:rsidP="00511427">
      <w:pPr>
        <w:jc w:val="center"/>
        <w:rPr>
          <w:lang w:val="de-DE"/>
        </w:rPr>
      </w:pPr>
      <w:r>
        <w:rPr>
          <w:rFonts w:hint="eastAsia"/>
          <w:lang w:val="de-DE"/>
        </w:rPr>
        <w:t>評判の悪いドローン</w:t>
      </w:r>
      <w:r w:rsidR="00F87085">
        <w:rPr>
          <w:rFonts w:hint="eastAsia"/>
          <w:lang w:val="de-DE"/>
        </w:rPr>
        <w:t xml:space="preserve">　</w:t>
      </w:r>
    </w:p>
    <w:p w14:paraId="1E37CCFC" w14:textId="532A69AB" w:rsidR="009A147C" w:rsidRDefault="00511427" w:rsidP="00511427">
      <w:pPr>
        <w:jc w:val="right"/>
        <w:rPr>
          <w:lang w:val="de-DE"/>
        </w:rPr>
      </w:pPr>
      <w:r>
        <w:rPr>
          <w:rFonts w:hint="eastAsia"/>
          <w:lang w:val="de-DE"/>
        </w:rPr>
        <w:t xml:space="preserve">DW </w:t>
      </w:r>
      <w:r w:rsidR="002535F3" w:rsidRPr="002535F3">
        <w:rPr>
          <w:lang w:val="de-DE"/>
        </w:rPr>
        <w:t xml:space="preserve">Datum </w:t>
      </w:r>
      <w:r w:rsidR="00DF596F">
        <w:rPr>
          <w:lang w:val="de-DE"/>
        </w:rPr>
        <w:t>2</w:t>
      </w:r>
      <w:r w:rsidR="0020110A">
        <w:rPr>
          <w:lang w:val="de-DE"/>
        </w:rPr>
        <w:t>5</w:t>
      </w:r>
      <w:r w:rsidR="002535F3" w:rsidRPr="002535F3">
        <w:rPr>
          <w:lang w:val="de-DE"/>
        </w:rPr>
        <w:t>.06.2019</w:t>
      </w:r>
    </w:p>
    <w:p w14:paraId="0C85DEB2" w14:textId="7D3B91AB" w:rsidR="00593F14" w:rsidRDefault="0020110A" w:rsidP="00593F14">
      <w:pPr>
        <w:jc w:val="right"/>
        <w:rPr>
          <w:lang w:val="de-DE"/>
        </w:rPr>
      </w:pPr>
      <w:bookmarkStart w:id="0" w:name="_Hlk2089911"/>
      <w:bookmarkStart w:id="1" w:name="_GoBack"/>
      <w:r w:rsidRPr="0020110A">
        <w:rPr>
          <w:lang w:val="de-DE"/>
        </w:rPr>
        <w:t>https://www.dw.com/de/der-schlechte-ruf-der-drohnen/l-49348979</w:t>
      </w:r>
      <w:bookmarkEnd w:id="1"/>
      <w:r w:rsidR="00593F14" w:rsidRPr="00593F14">
        <w:rPr>
          <w:rFonts w:hint="eastAsia"/>
          <w:lang w:val="de-DE"/>
        </w:rPr>
        <w:t xml:space="preserve"> </w:t>
      </w:r>
    </w:p>
    <w:p w14:paraId="1BA75001" w14:textId="2A36A42A" w:rsidR="00593F14" w:rsidRDefault="00593F14" w:rsidP="009A147C">
      <w:pPr>
        <w:rPr>
          <w:lang w:val="de-DE"/>
        </w:rPr>
      </w:pPr>
    </w:p>
    <w:p w14:paraId="51927886" w14:textId="1DBFF385" w:rsidR="00511427" w:rsidRPr="00D945FF" w:rsidRDefault="00550906" w:rsidP="009A147C">
      <w:pPr>
        <w:rPr>
          <w:lang w:val="de-DE"/>
        </w:rPr>
      </w:pPr>
      <w:r w:rsidRPr="00550906">
        <w:rPr>
          <w:noProof/>
          <w:lang w:val="de-DE"/>
        </w:rPr>
        <w:drawing>
          <wp:anchor distT="0" distB="0" distL="114300" distR="114300" simplePos="0" relativeHeight="251659264" behindDoc="0" locked="0" layoutInCell="1" allowOverlap="1" wp14:anchorId="5735BFCD" wp14:editId="33ADFD8A">
            <wp:simplePos x="0" y="0"/>
            <wp:positionH relativeFrom="column">
              <wp:posOffset>8587</wp:posOffset>
            </wp:positionH>
            <wp:positionV relativeFrom="paragraph">
              <wp:posOffset>347870</wp:posOffset>
            </wp:positionV>
            <wp:extent cx="5400040" cy="2688590"/>
            <wp:effectExtent l="0" t="0" r="0" b="381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2688590"/>
                    </a:xfrm>
                    <a:prstGeom prst="rect">
                      <a:avLst/>
                    </a:prstGeom>
                  </pic:spPr>
                </pic:pic>
              </a:graphicData>
            </a:graphic>
          </wp:anchor>
        </w:drawing>
      </w:r>
      <w:r w:rsidR="00D90E8E" w:rsidRPr="00D90E8E">
        <w:rPr>
          <w:lang w:val="de-DE"/>
        </w:rPr>
        <w:t xml:space="preserve"> </w:t>
      </w:r>
      <w:r w:rsidR="00511427">
        <w:rPr>
          <w:rFonts w:hint="eastAsia"/>
          <w:lang w:val="de-DE"/>
        </w:rPr>
        <w:t>201</w:t>
      </w:r>
      <w:r w:rsidR="001A277C">
        <w:rPr>
          <w:lang w:val="de-DE"/>
        </w:rPr>
        <w:t>9</w:t>
      </w:r>
      <w:r w:rsidR="00511427">
        <w:rPr>
          <w:rFonts w:hint="eastAsia"/>
          <w:lang w:val="de-DE"/>
        </w:rPr>
        <w:t>-</w:t>
      </w:r>
      <w:r w:rsidR="001A277C">
        <w:rPr>
          <w:lang w:val="de-DE"/>
        </w:rPr>
        <w:t>0</w:t>
      </w:r>
      <w:r w:rsidR="00DF58F1">
        <w:rPr>
          <w:lang w:val="de-DE"/>
        </w:rPr>
        <w:t>6</w:t>
      </w:r>
      <w:r w:rsidR="00511427">
        <w:rPr>
          <w:rFonts w:hint="eastAsia"/>
          <w:lang w:val="de-DE"/>
        </w:rPr>
        <w:t>-</w:t>
      </w:r>
      <w:r w:rsidR="00DF596F">
        <w:rPr>
          <w:lang w:val="de-DE"/>
        </w:rPr>
        <w:t>2</w:t>
      </w:r>
      <w:r w:rsidR="0020110A">
        <w:rPr>
          <w:lang w:val="de-DE"/>
        </w:rPr>
        <w:t>5</w:t>
      </w:r>
      <w:r w:rsidR="00F90814">
        <w:rPr>
          <w:rFonts w:hint="eastAsia"/>
          <w:lang w:val="de-DE"/>
        </w:rPr>
        <w:t>_</w:t>
      </w:r>
      <w:r w:rsidR="00CB29DF" w:rsidRPr="00CB29DF">
        <w:rPr>
          <w:lang w:val="de-DE"/>
        </w:rPr>
        <w:t xml:space="preserve"> </w:t>
      </w:r>
      <w:r w:rsidR="0020110A" w:rsidRPr="0020110A">
        <w:rPr>
          <w:lang w:val="de-DE"/>
        </w:rPr>
        <w:t>der-schlechte-ruf-der-drohnen</w:t>
      </w:r>
      <w:r w:rsidR="00511427">
        <w:rPr>
          <w:rFonts w:hint="eastAsia"/>
          <w:lang w:val="de-DE"/>
        </w:rPr>
        <w:t>.docx</w:t>
      </w:r>
      <w:bookmarkEnd w:id="0"/>
    </w:p>
    <w:p w14:paraId="77B21B8F" w14:textId="0745D9C4" w:rsidR="00716F47" w:rsidRPr="00CB29DF" w:rsidRDefault="00716F47" w:rsidP="00F90814">
      <w:pPr>
        <w:rPr>
          <w:lang w:val="de-DE"/>
        </w:rPr>
      </w:pPr>
    </w:p>
    <w:p w14:paraId="5ED291D5" w14:textId="77777777" w:rsidR="0020110A" w:rsidRPr="0020110A" w:rsidRDefault="0020110A" w:rsidP="0020110A">
      <w:pPr>
        <w:pStyle w:val="2"/>
        <w:spacing w:line="375" w:lineRule="atLeast"/>
        <w:rPr>
          <w:rFonts w:ascii="Georgia" w:hAnsi="Georgia"/>
          <w:color w:val="3E3E3E"/>
          <w:kern w:val="0"/>
          <w:sz w:val="32"/>
          <w:szCs w:val="32"/>
          <w:lang w:val="de-DE"/>
        </w:rPr>
      </w:pPr>
      <w:r w:rsidRPr="0020110A">
        <w:rPr>
          <w:rFonts w:ascii="Georgia" w:hAnsi="Georgia"/>
          <w:color w:val="3E3E3E"/>
          <w:sz w:val="32"/>
          <w:szCs w:val="32"/>
          <w:lang w:val="de-DE"/>
        </w:rPr>
        <w:t>Der schlechte Ruf der Drohnen</w:t>
      </w:r>
    </w:p>
    <w:p w14:paraId="4F318CE4" w14:textId="77777777" w:rsidR="0020110A" w:rsidRPr="0020110A" w:rsidRDefault="0020110A" w:rsidP="0020110A">
      <w:pPr>
        <w:pStyle w:val="Web"/>
        <w:spacing w:before="0" w:beforeAutospacing="0" w:after="0" w:afterAutospacing="0" w:line="375" w:lineRule="atLeast"/>
        <w:rPr>
          <w:rFonts w:ascii="Georgia" w:hAnsi="Georgia"/>
          <w:color w:val="3E3E3E"/>
          <w:sz w:val="23"/>
          <w:szCs w:val="23"/>
          <w:lang w:val="de-DE"/>
        </w:rPr>
      </w:pPr>
      <w:r w:rsidRPr="0020110A">
        <w:rPr>
          <w:rFonts w:ascii="Georgia" w:hAnsi="Georgia"/>
          <w:color w:val="3E3E3E"/>
          <w:sz w:val="23"/>
          <w:szCs w:val="23"/>
          <w:lang w:val="de-DE"/>
        </w:rPr>
        <w:t>Viele Deutsche betrachten Drohnen mit Skepsis. Sie halten sie für eine Gefahr, weil sie uns ausspionieren und Daten über uns sammeln können. Aber die kleinen Flugroboter erfüllen auch viele wichtige Aufgaben.</w:t>
      </w:r>
    </w:p>
    <w:p w14:paraId="3AF6F1FA" w14:textId="77777777" w:rsidR="0020110A" w:rsidRPr="00DE417A" w:rsidRDefault="0020110A" w:rsidP="0020110A">
      <w:pPr>
        <w:pStyle w:val="Web"/>
        <w:spacing w:line="375" w:lineRule="atLeast"/>
        <w:rPr>
          <w:rFonts w:ascii="Georgia" w:hAnsi="Georgia"/>
          <w:color w:val="000000"/>
          <w:sz w:val="23"/>
          <w:szCs w:val="23"/>
          <w:lang w:val="de-DE"/>
        </w:rPr>
      </w:pPr>
      <w:r w:rsidRPr="0020110A">
        <w:rPr>
          <w:rFonts w:ascii="Georgia" w:hAnsi="Georgia"/>
          <w:color w:val="000000"/>
          <w:sz w:val="23"/>
          <w:szCs w:val="23"/>
          <w:lang w:val="de-DE"/>
        </w:rPr>
        <w:t>Oft sind Drohnen nützliche Helfer: Sie machen schöne Fotos aus der Luft, sammeln wichtige wissenschaftliche Daten und transportieren kleine Gegenstände. Doch eine Untersuchung des Deutschen Zentrums für Luft- und Raumfahrt aus dem Jahr 2018 zeigt, dass viele Deutsche die kleinen Flugroboter mit Skepsis betrachten. Sie haben die Sorge, dass Drohnen benutzt werden, um sie auszuspionieren.</w:t>
      </w:r>
      <w:r w:rsidRPr="0020110A">
        <w:rPr>
          <w:rFonts w:ascii="Georgia" w:hAnsi="Georgia"/>
          <w:color w:val="000000"/>
          <w:sz w:val="23"/>
          <w:szCs w:val="23"/>
          <w:lang w:val="de-DE"/>
        </w:rPr>
        <w:br/>
      </w:r>
      <w:r w:rsidRPr="0020110A">
        <w:rPr>
          <w:rFonts w:ascii="Georgia" w:hAnsi="Georgia"/>
          <w:color w:val="000000"/>
          <w:sz w:val="23"/>
          <w:szCs w:val="23"/>
          <w:lang w:val="de-DE"/>
        </w:rPr>
        <w:br/>
        <w:t xml:space="preserve">Tatsächlich werden Drohnen in vielen Bereichen aber zum Wohl der Menschen eingesetzt. Zum Beispiel helfen sie dabei, Schiffbrüchige zu retten. So fliegen Drohnen über das Meer und machen Fotos: Wenn Menschen hilflos im Wasser treiben, werden dann weitere Drohnen auf den Weg geschickt, die </w:t>
      </w:r>
      <w:r w:rsidRPr="0020110A">
        <w:rPr>
          <w:rFonts w:ascii="Georgia" w:hAnsi="Georgia"/>
          <w:color w:val="000000"/>
          <w:sz w:val="23"/>
          <w:szCs w:val="23"/>
          <w:lang w:val="de-DE"/>
        </w:rPr>
        <w:lastRenderedPageBreak/>
        <w:t>den Ertrinkenden Rettungswesten bringen.</w:t>
      </w:r>
      <w:r w:rsidRPr="0020110A">
        <w:rPr>
          <w:rFonts w:ascii="Georgia" w:hAnsi="Georgia"/>
          <w:color w:val="000000"/>
          <w:sz w:val="23"/>
          <w:szCs w:val="23"/>
          <w:lang w:val="de-DE"/>
        </w:rPr>
        <w:br/>
      </w:r>
      <w:r w:rsidRPr="0020110A">
        <w:rPr>
          <w:rFonts w:ascii="Georgia" w:hAnsi="Georgia"/>
          <w:color w:val="000000"/>
          <w:sz w:val="23"/>
          <w:szCs w:val="23"/>
          <w:lang w:val="de-DE"/>
        </w:rPr>
        <w:br/>
        <w:t>Auch für Natur und Landwirtschaft spielen fliegende Roboter eine wichtige Rolle. Auch wenn sie nicht so perfekt sind wie ihre natürlichen Vorbilder, die Bienen, können sie Pflanzen bestäuben. Manche verteilen den Pollen sogar über eine größere Fläche. Ebenso helfen Drohnen bei der Aufforstung von Wäldern, indem sie Samen von Bäumen verteilen.</w:t>
      </w:r>
      <w:r w:rsidRPr="0020110A">
        <w:rPr>
          <w:rFonts w:ascii="Georgia" w:hAnsi="Georgia"/>
          <w:color w:val="000000"/>
          <w:sz w:val="23"/>
          <w:szCs w:val="23"/>
          <w:lang w:val="de-DE"/>
        </w:rPr>
        <w:br/>
      </w:r>
      <w:r w:rsidRPr="0020110A">
        <w:rPr>
          <w:rFonts w:ascii="Georgia" w:hAnsi="Georgia"/>
          <w:color w:val="000000"/>
          <w:sz w:val="23"/>
          <w:szCs w:val="23"/>
          <w:lang w:val="de-DE"/>
        </w:rPr>
        <w:br/>
        <w:t xml:space="preserve">Und wie sieht es mit dem Sammeln von Informationen aus? Natürlich kann man Drohnen dazu verwenden, Menschen auszuspionieren. Häufig aber sammeln die Flugroboter Daten für die Wissenschaft. So erhalten Forscher wichtige Informationen über die Temperatur des Meeres, verschiedene Tier- und Pflanzenarten in einer bestimmten Region und vieles mehr. </w:t>
      </w:r>
      <w:r w:rsidRPr="00DE417A">
        <w:rPr>
          <w:rFonts w:ascii="Georgia" w:hAnsi="Georgia"/>
          <w:color w:val="000000"/>
          <w:sz w:val="23"/>
          <w:szCs w:val="23"/>
          <w:lang w:val="de-DE"/>
        </w:rPr>
        <w:t>Drohnen sind also doch besser als ihr Ruf.</w:t>
      </w:r>
    </w:p>
    <w:p w14:paraId="6E9D66A9" w14:textId="221130BC" w:rsidR="002C7C79" w:rsidRDefault="00DF596F" w:rsidP="00DF596F">
      <w:pPr>
        <w:widowControl/>
        <w:jc w:val="left"/>
        <w:rPr>
          <w:rFonts w:ascii="Arial" w:eastAsia="AR P丸ゴシック体E" w:hAnsi="Arial" w:cstheme="majorBidi"/>
          <w:color w:val="00B0F0"/>
          <w:sz w:val="24"/>
          <w:lang w:val="de-DE"/>
        </w:rPr>
      </w:pPr>
      <w:r>
        <w:rPr>
          <w:lang w:val="de-DE"/>
        </w:rPr>
        <w:t xml:space="preserve"> </w:t>
      </w:r>
      <w:r w:rsidR="002C7C79">
        <w:rPr>
          <w:lang w:val="de-DE"/>
        </w:rPr>
        <w:br w:type="page"/>
      </w:r>
    </w:p>
    <w:p w14:paraId="7FFEA881" w14:textId="7C79FAF4" w:rsidR="00A94BEA" w:rsidRDefault="00A94BEA" w:rsidP="005079BC">
      <w:pPr>
        <w:pStyle w:val="2"/>
        <w:rPr>
          <w:lang w:val="de-DE"/>
        </w:rPr>
      </w:pPr>
      <w:r>
        <w:rPr>
          <w:rFonts w:hint="eastAsia"/>
          <w:lang w:val="de-DE"/>
        </w:rPr>
        <w:lastRenderedPageBreak/>
        <w:t>Glossar</w:t>
      </w:r>
    </w:p>
    <w:p w14:paraId="5CCE9017" w14:textId="77777777" w:rsidR="00FE0E1D" w:rsidRDefault="00FE0E1D" w:rsidP="00FE0E1D">
      <w:pPr>
        <w:rPr>
          <w:lang w:val="de-DE"/>
        </w:rPr>
      </w:pPr>
    </w:p>
    <w:p w14:paraId="58C00BF6" w14:textId="77777777" w:rsidR="00550906" w:rsidRPr="00550906" w:rsidRDefault="00550906" w:rsidP="0055090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550906">
        <w:rPr>
          <w:rFonts w:ascii="Arial" w:eastAsia="ＭＳ Ｐゴシック" w:hAnsi="Arial" w:cs="Arial"/>
          <w:b/>
          <w:bCs/>
          <w:color w:val="000000"/>
          <w:kern w:val="0"/>
          <w:szCs w:val="21"/>
          <w:lang w:val="de-DE"/>
        </w:rPr>
        <w:t>Ruf (m., nur Singular) </w:t>
      </w:r>
      <w:r w:rsidRPr="00550906">
        <w:rPr>
          <w:rFonts w:ascii="Georgia" w:eastAsia="ＭＳ Ｐゴシック" w:hAnsi="Georgia" w:cs="ＭＳ Ｐゴシック"/>
          <w:color w:val="000000"/>
          <w:kern w:val="0"/>
          <w:sz w:val="23"/>
          <w:szCs w:val="23"/>
          <w:lang w:val="de-DE"/>
        </w:rPr>
        <w:t>— hier: die Meinung, die Leute von jemandem/etwas haben; das allgemeine Ansehen</w:t>
      </w:r>
    </w:p>
    <w:p w14:paraId="5A97D094" w14:textId="77777777" w:rsidR="00550906" w:rsidRPr="00550906" w:rsidRDefault="00550906" w:rsidP="0055090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550906">
        <w:rPr>
          <w:rFonts w:ascii="Arial" w:eastAsia="ＭＳ Ｐゴシック" w:hAnsi="Arial" w:cs="Arial"/>
          <w:b/>
          <w:bCs/>
          <w:color w:val="000000"/>
          <w:kern w:val="0"/>
          <w:szCs w:val="21"/>
          <w:lang w:val="de-DE"/>
        </w:rPr>
        <w:t>Drohne, -n (f.)</w:t>
      </w:r>
      <w:r w:rsidRPr="00550906">
        <w:rPr>
          <w:rFonts w:ascii="Georgia" w:eastAsia="ＭＳ Ｐゴシック" w:hAnsi="Georgia" w:cs="ＭＳ Ｐゴシック"/>
          <w:color w:val="000000"/>
          <w:kern w:val="0"/>
          <w:sz w:val="23"/>
          <w:szCs w:val="23"/>
          <w:lang w:val="de-DE"/>
        </w:rPr>
        <w:t xml:space="preserve"> — ein kleines Fluggerät, das </w:t>
      </w:r>
      <w:proofErr w:type="gramStart"/>
      <w:r w:rsidRPr="00550906">
        <w:rPr>
          <w:rFonts w:ascii="Georgia" w:eastAsia="ＭＳ Ｐゴシック" w:hAnsi="Georgia" w:cs="ＭＳ Ｐゴシック"/>
          <w:color w:val="000000"/>
          <w:kern w:val="0"/>
          <w:sz w:val="23"/>
          <w:szCs w:val="23"/>
          <w:lang w:val="de-DE"/>
        </w:rPr>
        <w:t>ohne Pilot</w:t>
      </w:r>
      <w:proofErr w:type="gramEnd"/>
      <w:r w:rsidRPr="00550906">
        <w:rPr>
          <w:rFonts w:ascii="Georgia" w:eastAsia="ＭＳ Ｐゴシック" w:hAnsi="Georgia" w:cs="ＭＳ Ｐゴシック"/>
          <w:color w:val="000000"/>
          <w:kern w:val="0"/>
          <w:sz w:val="23"/>
          <w:szCs w:val="23"/>
          <w:lang w:val="de-DE"/>
        </w:rPr>
        <w:t xml:space="preserve"> fliegt</w:t>
      </w:r>
    </w:p>
    <w:p w14:paraId="0D29B368" w14:textId="77777777" w:rsidR="00550906" w:rsidRPr="00550906" w:rsidRDefault="00550906" w:rsidP="0055090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550906">
        <w:rPr>
          <w:rFonts w:ascii="Arial" w:eastAsia="ＭＳ Ｐゴシック" w:hAnsi="Arial" w:cs="Arial"/>
          <w:b/>
          <w:bCs/>
          <w:color w:val="000000"/>
          <w:kern w:val="0"/>
          <w:szCs w:val="21"/>
          <w:lang w:val="de-DE"/>
        </w:rPr>
        <w:t>etwas mit Skepsis betrachten</w:t>
      </w:r>
      <w:r w:rsidRPr="00550906">
        <w:rPr>
          <w:rFonts w:ascii="Georgia" w:eastAsia="ＭＳ Ｐゴシック" w:hAnsi="Georgia" w:cs="ＭＳ Ｐゴシック"/>
          <w:color w:val="000000"/>
          <w:kern w:val="0"/>
          <w:sz w:val="23"/>
          <w:szCs w:val="23"/>
          <w:lang w:val="de-DE"/>
        </w:rPr>
        <w:t> — Zweifel daran haben, dass etwas gut ist</w:t>
      </w:r>
    </w:p>
    <w:p w14:paraId="13D45701" w14:textId="77777777" w:rsidR="00550906" w:rsidRPr="00550906" w:rsidRDefault="00550906" w:rsidP="0055090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550906">
        <w:rPr>
          <w:rFonts w:ascii="Arial" w:eastAsia="ＭＳ Ｐゴシック" w:hAnsi="Arial" w:cs="Arial"/>
          <w:b/>
          <w:bCs/>
          <w:color w:val="000000"/>
          <w:kern w:val="0"/>
          <w:szCs w:val="21"/>
          <w:lang w:val="de-DE"/>
        </w:rPr>
        <w:t>Roboter, - (m.)</w:t>
      </w:r>
      <w:r w:rsidRPr="00550906">
        <w:rPr>
          <w:rFonts w:ascii="Georgia" w:eastAsia="ＭＳ Ｐゴシック" w:hAnsi="Georgia" w:cs="ＭＳ Ｐゴシック"/>
          <w:color w:val="000000"/>
          <w:kern w:val="0"/>
          <w:sz w:val="23"/>
          <w:szCs w:val="23"/>
          <w:lang w:val="de-DE"/>
        </w:rPr>
        <w:t> — eine Maschine, die bestimmte Arbeiten erledigen kann</w:t>
      </w:r>
    </w:p>
    <w:p w14:paraId="541A7A02" w14:textId="77777777" w:rsidR="00550906" w:rsidRPr="00550906" w:rsidRDefault="00550906" w:rsidP="0055090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550906">
        <w:rPr>
          <w:rFonts w:ascii="Arial" w:eastAsia="ＭＳ Ｐゴシック" w:hAnsi="Arial" w:cs="Arial"/>
          <w:b/>
          <w:bCs/>
          <w:color w:val="000000"/>
          <w:kern w:val="0"/>
          <w:szCs w:val="21"/>
          <w:lang w:val="de-DE"/>
        </w:rPr>
        <w:t>Deutsches Zentrum für Luft- und Raumfahrt (n., nur Singular)</w:t>
      </w:r>
      <w:r w:rsidRPr="00550906">
        <w:rPr>
          <w:rFonts w:ascii="Georgia" w:eastAsia="ＭＳ Ｐゴシック" w:hAnsi="Georgia" w:cs="ＭＳ Ｐゴシック"/>
          <w:color w:val="000000"/>
          <w:kern w:val="0"/>
          <w:sz w:val="23"/>
          <w:szCs w:val="23"/>
          <w:lang w:val="de-DE"/>
        </w:rPr>
        <w:t> — eine Institution, die sich mit der Entwicklung und Erforschung von Fluggeräten beschäftigt</w:t>
      </w:r>
    </w:p>
    <w:p w14:paraId="16C784DB" w14:textId="77777777" w:rsidR="00550906" w:rsidRPr="00550906" w:rsidRDefault="00550906" w:rsidP="0055090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550906">
        <w:rPr>
          <w:rFonts w:ascii="Arial" w:eastAsia="ＭＳ Ｐゴシック" w:hAnsi="Arial" w:cs="Arial"/>
          <w:b/>
          <w:bCs/>
          <w:color w:val="000000"/>
          <w:kern w:val="0"/>
          <w:szCs w:val="21"/>
          <w:lang w:val="de-DE"/>
        </w:rPr>
        <w:t xml:space="preserve">jemanden/etwas </w:t>
      </w:r>
      <w:proofErr w:type="spellStart"/>
      <w:r w:rsidRPr="00550906">
        <w:rPr>
          <w:rFonts w:ascii="Arial" w:eastAsia="ＭＳ Ｐゴシック" w:hAnsi="Arial" w:cs="Arial"/>
          <w:b/>
          <w:bCs/>
          <w:color w:val="000000"/>
          <w:kern w:val="0"/>
          <w:szCs w:val="21"/>
          <w:lang w:val="de-DE"/>
        </w:rPr>
        <w:t>aus|spionieren</w:t>
      </w:r>
      <w:proofErr w:type="spellEnd"/>
      <w:r w:rsidRPr="00550906">
        <w:rPr>
          <w:rFonts w:ascii="Georgia" w:eastAsia="ＭＳ Ｐゴシック" w:hAnsi="Georgia" w:cs="ＭＳ Ｐゴシック"/>
          <w:color w:val="000000"/>
          <w:kern w:val="0"/>
          <w:sz w:val="23"/>
          <w:szCs w:val="23"/>
          <w:lang w:val="de-DE"/>
        </w:rPr>
        <w:t> — heimlich Informationen über jemanden/etwas sammeln</w:t>
      </w:r>
    </w:p>
    <w:p w14:paraId="7F408F22" w14:textId="77777777" w:rsidR="00550906" w:rsidRPr="00550906" w:rsidRDefault="00550906" w:rsidP="0055090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550906">
        <w:rPr>
          <w:rFonts w:ascii="Arial" w:eastAsia="ＭＳ Ｐゴシック" w:hAnsi="Arial" w:cs="Arial"/>
          <w:b/>
          <w:bCs/>
          <w:color w:val="000000"/>
          <w:kern w:val="0"/>
          <w:szCs w:val="21"/>
          <w:lang w:val="de-DE"/>
        </w:rPr>
        <w:t>Bereich, -e (m.)</w:t>
      </w:r>
      <w:r w:rsidRPr="00550906">
        <w:rPr>
          <w:rFonts w:ascii="Georgia" w:eastAsia="ＭＳ Ｐゴシック" w:hAnsi="Georgia" w:cs="ＭＳ Ｐゴシック"/>
          <w:color w:val="000000"/>
          <w:kern w:val="0"/>
          <w:sz w:val="23"/>
          <w:szCs w:val="23"/>
          <w:lang w:val="de-DE"/>
        </w:rPr>
        <w:t> — ein Gebiet</w:t>
      </w:r>
    </w:p>
    <w:p w14:paraId="6AC019CA" w14:textId="77777777" w:rsidR="00550906" w:rsidRPr="00550906" w:rsidRDefault="00550906" w:rsidP="0055090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550906">
        <w:rPr>
          <w:rFonts w:ascii="Arial" w:eastAsia="ＭＳ Ｐゴシック" w:hAnsi="Arial" w:cs="Arial"/>
          <w:b/>
          <w:bCs/>
          <w:color w:val="000000"/>
          <w:kern w:val="0"/>
          <w:szCs w:val="21"/>
          <w:lang w:val="de-DE"/>
        </w:rPr>
        <w:t>Schiffbrüchige, -n (m./f.)</w:t>
      </w:r>
      <w:r w:rsidRPr="00550906">
        <w:rPr>
          <w:rFonts w:ascii="Georgia" w:eastAsia="ＭＳ Ｐゴシック" w:hAnsi="Georgia" w:cs="ＭＳ Ｐゴシック"/>
          <w:color w:val="000000"/>
          <w:kern w:val="0"/>
          <w:sz w:val="23"/>
          <w:szCs w:val="23"/>
          <w:lang w:val="de-DE"/>
        </w:rPr>
        <w:t> — jemand, der in Lebensgefahr ist, weil sein Schiff/Boot kaputt oder gesunken ist</w:t>
      </w:r>
    </w:p>
    <w:p w14:paraId="66AA3FC2" w14:textId="77777777" w:rsidR="00550906" w:rsidRPr="00550906" w:rsidRDefault="00550906" w:rsidP="0055090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550906">
        <w:rPr>
          <w:rFonts w:ascii="Arial" w:eastAsia="ＭＳ Ｐゴシック" w:hAnsi="Arial" w:cs="Arial"/>
          <w:b/>
          <w:bCs/>
          <w:color w:val="000000"/>
          <w:kern w:val="0"/>
          <w:szCs w:val="21"/>
          <w:lang w:val="de-DE"/>
        </w:rPr>
        <w:t>treiben</w:t>
      </w:r>
      <w:r w:rsidRPr="00550906">
        <w:rPr>
          <w:rFonts w:ascii="Georgia" w:eastAsia="ＭＳ Ｐゴシック" w:hAnsi="Georgia" w:cs="ＭＳ Ｐゴシック"/>
          <w:color w:val="000000"/>
          <w:kern w:val="0"/>
          <w:sz w:val="23"/>
          <w:szCs w:val="23"/>
          <w:lang w:val="de-DE"/>
        </w:rPr>
        <w:t> — hier: vom Wasser in eine Richtung bewegt werden</w:t>
      </w:r>
    </w:p>
    <w:p w14:paraId="2C5CEC77" w14:textId="77777777" w:rsidR="00550906" w:rsidRPr="00550906" w:rsidRDefault="00550906" w:rsidP="0055090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550906">
        <w:rPr>
          <w:rFonts w:ascii="Arial" w:eastAsia="ＭＳ Ｐゴシック" w:hAnsi="Arial" w:cs="Arial"/>
          <w:b/>
          <w:bCs/>
          <w:color w:val="000000"/>
          <w:kern w:val="0"/>
          <w:szCs w:val="21"/>
          <w:lang w:val="de-DE"/>
        </w:rPr>
        <w:t>Ertrinkende, -n (m./f.)</w:t>
      </w:r>
      <w:r w:rsidRPr="00550906">
        <w:rPr>
          <w:rFonts w:ascii="Georgia" w:eastAsia="ＭＳ Ｐゴシック" w:hAnsi="Georgia" w:cs="ＭＳ Ｐゴシック"/>
          <w:color w:val="000000"/>
          <w:kern w:val="0"/>
          <w:sz w:val="23"/>
          <w:szCs w:val="23"/>
          <w:lang w:val="de-DE"/>
        </w:rPr>
        <w:t> — jemand, der in Gefahr ist, im Wasser unterzugehen</w:t>
      </w:r>
    </w:p>
    <w:p w14:paraId="03E855CB" w14:textId="77777777" w:rsidR="00550906" w:rsidRPr="00550906" w:rsidRDefault="00550906" w:rsidP="0055090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550906">
        <w:rPr>
          <w:rFonts w:ascii="Arial" w:eastAsia="ＭＳ Ｐゴシック" w:hAnsi="Arial" w:cs="Arial"/>
          <w:b/>
          <w:bCs/>
          <w:color w:val="000000"/>
          <w:kern w:val="0"/>
          <w:szCs w:val="21"/>
          <w:lang w:val="de-DE"/>
        </w:rPr>
        <w:t>Rettungsweste, -n (f.)</w:t>
      </w:r>
      <w:r w:rsidRPr="00550906">
        <w:rPr>
          <w:rFonts w:ascii="Georgia" w:eastAsia="ＭＳ Ｐゴシック" w:hAnsi="Georgia" w:cs="ＭＳ Ｐゴシック"/>
          <w:color w:val="000000"/>
          <w:kern w:val="0"/>
          <w:sz w:val="23"/>
          <w:szCs w:val="23"/>
          <w:lang w:val="de-DE"/>
        </w:rPr>
        <w:t> — ein Kleidungsstück für den Oberkörper, das mit Luft gefüllt ist und verhindert, dass jemand im Wasser untergeht</w:t>
      </w:r>
    </w:p>
    <w:p w14:paraId="033007F2" w14:textId="77777777" w:rsidR="00550906" w:rsidRPr="00550906" w:rsidRDefault="00550906" w:rsidP="0055090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550906">
        <w:rPr>
          <w:rFonts w:ascii="Arial" w:eastAsia="ＭＳ Ｐゴシック" w:hAnsi="Arial" w:cs="Arial"/>
          <w:b/>
          <w:bCs/>
          <w:color w:val="000000"/>
          <w:kern w:val="0"/>
          <w:szCs w:val="21"/>
          <w:lang w:val="de-DE"/>
        </w:rPr>
        <w:t>Vorbild, -er (n.)</w:t>
      </w:r>
      <w:r w:rsidRPr="00550906">
        <w:rPr>
          <w:rFonts w:ascii="Georgia" w:eastAsia="ＭＳ Ｐゴシック" w:hAnsi="Georgia" w:cs="ＭＳ Ｐゴシック"/>
          <w:color w:val="000000"/>
          <w:kern w:val="0"/>
          <w:sz w:val="23"/>
          <w:szCs w:val="23"/>
          <w:lang w:val="de-DE"/>
        </w:rPr>
        <w:t> — hier: ein Modell, nach dem man etwas anderes entwickelt hat</w:t>
      </w:r>
    </w:p>
    <w:p w14:paraId="64AD6F0E" w14:textId="77777777" w:rsidR="00550906" w:rsidRPr="00550906" w:rsidRDefault="00550906" w:rsidP="0055090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550906">
        <w:rPr>
          <w:rFonts w:ascii="Arial" w:eastAsia="ＭＳ Ｐゴシック" w:hAnsi="Arial" w:cs="Arial"/>
          <w:b/>
          <w:bCs/>
          <w:color w:val="000000"/>
          <w:kern w:val="0"/>
          <w:szCs w:val="21"/>
          <w:lang w:val="de-DE"/>
        </w:rPr>
        <w:t>Biene, -n (f.)</w:t>
      </w:r>
      <w:r w:rsidRPr="00550906">
        <w:rPr>
          <w:rFonts w:ascii="Georgia" w:eastAsia="ＭＳ Ｐゴシック" w:hAnsi="Georgia" w:cs="ＭＳ Ｐゴシック"/>
          <w:color w:val="000000"/>
          <w:kern w:val="0"/>
          <w:sz w:val="23"/>
          <w:szCs w:val="23"/>
          <w:lang w:val="de-DE"/>
        </w:rPr>
        <w:t> — ein kleines Tier, das gelbe und dunkle Streifen hat und Honig macht</w:t>
      </w:r>
    </w:p>
    <w:p w14:paraId="6C8A695E" w14:textId="77777777" w:rsidR="00550906" w:rsidRPr="00550906" w:rsidRDefault="00550906" w:rsidP="0055090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550906">
        <w:rPr>
          <w:rFonts w:ascii="Arial" w:eastAsia="ＭＳ Ｐゴシック" w:hAnsi="Arial" w:cs="Arial"/>
          <w:b/>
          <w:bCs/>
          <w:color w:val="000000"/>
          <w:kern w:val="0"/>
          <w:szCs w:val="21"/>
          <w:lang w:val="de-DE"/>
        </w:rPr>
        <w:t>etwas bestäuben</w:t>
      </w:r>
      <w:r w:rsidRPr="00550906">
        <w:rPr>
          <w:rFonts w:ascii="Georgia" w:eastAsia="ＭＳ Ｐゴシック" w:hAnsi="Georgia" w:cs="ＭＳ Ｐゴシック"/>
          <w:color w:val="000000"/>
          <w:kern w:val="0"/>
          <w:sz w:val="23"/>
          <w:szCs w:val="23"/>
          <w:lang w:val="de-DE"/>
        </w:rPr>
        <w:t> — hier: Blütenstaub zu den (weiblichen) Blüten bringen und so dafür sorgen, dass sich Früchte entwickeln können</w:t>
      </w:r>
    </w:p>
    <w:p w14:paraId="14F9209B" w14:textId="77777777" w:rsidR="00550906" w:rsidRPr="00550906" w:rsidRDefault="00550906" w:rsidP="0055090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550906">
        <w:rPr>
          <w:rFonts w:ascii="Arial" w:eastAsia="ＭＳ Ｐゴシック" w:hAnsi="Arial" w:cs="Arial"/>
          <w:b/>
          <w:bCs/>
          <w:color w:val="000000"/>
          <w:kern w:val="0"/>
          <w:szCs w:val="21"/>
          <w:lang w:val="de-DE"/>
        </w:rPr>
        <w:t>Pollen, - (m.)</w:t>
      </w:r>
      <w:r w:rsidRPr="00550906">
        <w:rPr>
          <w:rFonts w:ascii="Georgia" w:eastAsia="ＭＳ Ｐゴシック" w:hAnsi="Georgia" w:cs="ＭＳ Ｐゴシック"/>
          <w:color w:val="000000"/>
          <w:kern w:val="0"/>
          <w:sz w:val="23"/>
          <w:szCs w:val="23"/>
          <w:lang w:val="de-DE"/>
        </w:rPr>
        <w:t> — gelber feiner Staub, den man auf Blumen und Blüten findet</w:t>
      </w:r>
    </w:p>
    <w:p w14:paraId="34648BB0" w14:textId="77777777" w:rsidR="00550906" w:rsidRPr="00550906" w:rsidRDefault="00550906" w:rsidP="0055090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550906">
        <w:rPr>
          <w:rFonts w:ascii="Arial" w:eastAsia="ＭＳ Ｐゴシック" w:hAnsi="Arial" w:cs="Arial"/>
          <w:b/>
          <w:bCs/>
          <w:color w:val="000000"/>
          <w:kern w:val="0"/>
          <w:szCs w:val="21"/>
          <w:lang w:val="de-DE"/>
        </w:rPr>
        <w:lastRenderedPageBreak/>
        <w:t>Aufforstung, -en (f.)</w:t>
      </w:r>
      <w:r w:rsidRPr="00550906">
        <w:rPr>
          <w:rFonts w:ascii="Georgia" w:eastAsia="ＭＳ Ｐゴシック" w:hAnsi="Georgia" w:cs="ＭＳ Ｐゴシック"/>
          <w:color w:val="000000"/>
          <w:kern w:val="0"/>
          <w:sz w:val="23"/>
          <w:szCs w:val="23"/>
          <w:lang w:val="de-DE"/>
        </w:rPr>
        <w:t> — die Tatsache, dass man dort, wo früher Wald war, neue Bäume pflanzt</w:t>
      </w:r>
    </w:p>
    <w:p w14:paraId="104FAD51" w14:textId="77777777" w:rsidR="00550906" w:rsidRPr="00550906" w:rsidRDefault="00550906" w:rsidP="0055090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550906">
        <w:rPr>
          <w:rFonts w:ascii="Arial" w:eastAsia="ＭＳ Ｐゴシック" w:hAnsi="Arial" w:cs="Arial"/>
          <w:b/>
          <w:bCs/>
          <w:color w:val="000000"/>
          <w:kern w:val="0"/>
          <w:szCs w:val="21"/>
          <w:lang w:val="de-DE"/>
        </w:rPr>
        <w:t>Samen, - (m.)</w:t>
      </w:r>
      <w:r w:rsidRPr="00550906">
        <w:rPr>
          <w:rFonts w:ascii="Georgia" w:eastAsia="ＭＳ Ｐゴシック" w:hAnsi="Georgia" w:cs="ＭＳ Ｐゴシック"/>
          <w:color w:val="000000"/>
          <w:kern w:val="0"/>
          <w:sz w:val="23"/>
          <w:szCs w:val="23"/>
          <w:lang w:val="de-DE"/>
        </w:rPr>
        <w:t> — hier: ein Korn, aus dem sich eine Pflanze entwickeln kann</w:t>
      </w:r>
    </w:p>
    <w:p w14:paraId="7B7AB8AA" w14:textId="77777777" w:rsidR="00FE0E1D" w:rsidRPr="008471EE" w:rsidRDefault="00FE0E1D" w:rsidP="00FE0E1D">
      <w:pPr>
        <w:rPr>
          <w:lang w:val="de-DE"/>
        </w:rPr>
      </w:pPr>
    </w:p>
    <w:p w14:paraId="1C0E98E5" w14:textId="77777777" w:rsidR="000175CD" w:rsidRDefault="000175CD" w:rsidP="00FE0E1D">
      <w:pPr>
        <w:rPr>
          <w:lang w:val="de-DE"/>
        </w:rPr>
      </w:pPr>
    </w:p>
    <w:p w14:paraId="770C3B8A" w14:textId="77777777" w:rsidR="000175CD" w:rsidRDefault="000175CD" w:rsidP="00FE0E1D">
      <w:pPr>
        <w:rPr>
          <w:lang w:val="de-DE"/>
        </w:rPr>
      </w:pPr>
    </w:p>
    <w:p w14:paraId="2E0B4AB2" w14:textId="77777777" w:rsidR="00FE0E1D" w:rsidRDefault="00FE0E1D" w:rsidP="00FE0E1D">
      <w:pPr>
        <w:rPr>
          <w:lang w:val="de-DE"/>
        </w:rPr>
      </w:pPr>
    </w:p>
    <w:p w14:paraId="5D039C70" w14:textId="53C4DB17" w:rsidR="002C7C79" w:rsidRDefault="002C7C79" w:rsidP="00FE0E1D">
      <w:pPr>
        <w:rPr>
          <w:lang w:val="de-DE"/>
        </w:rPr>
      </w:pPr>
      <w:r>
        <w:rPr>
          <w:lang w:val="de-DE"/>
        </w:rPr>
        <w:br w:type="page"/>
      </w:r>
    </w:p>
    <w:p w14:paraId="72318B5C" w14:textId="245917EC" w:rsidR="002C7C79" w:rsidRDefault="002C7C79" w:rsidP="005079BC">
      <w:pPr>
        <w:pStyle w:val="2"/>
        <w:rPr>
          <w:lang w:val="de-DE"/>
        </w:rPr>
      </w:pPr>
      <w:bookmarkStart w:id="2" w:name="_Hlk2090535"/>
      <w:r>
        <w:rPr>
          <w:rFonts w:hint="eastAsia"/>
          <w:lang w:val="de-DE"/>
        </w:rPr>
        <w:lastRenderedPageBreak/>
        <w:t>分節化したテキスト</w:t>
      </w:r>
    </w:p>
    <w:p w14:paraId="08F78F94" w14:textId="1C4BE840" w:rsidR="005079BC" w:rsidRDefault="005079BC" w:rsidP="005079BC">
      <w:pPr>
        <w:rPr>
          <w:lang w:val="de-DE"/>
        </w:rPr>
      </w:pPr>
    </w:p>
    <w:bookmarkEnd w:id="2"/>
    <w:p w14:paraId="2B38FFFF" w14:textId="77777777" w:rsidR="00550906" w:rsidRPr="00DE417A" w:rsidRDefault="00550906" w:rsidP="00DE417A">
      <w:pPr>
        <w:rPr>
          <w:lang w:val="de-DE"/>
        </w:rPr>
      </w:pPr>
      <w:r w:rsidRPr="00DE417A">
        <w:rPr>
          <w:lang w:val="de-DE"/>
        </w:rPr>
        <w:t>Der schlechte Ruf der Drohnen</w:t>
      </w:r>
    </w:p>
    <w:p w14:paraId="2FD44538" w14:textId="77777777" w:rsidR="00550906" w:rsidRPr="00DE417A" w:rsidRDefault="00550906" w:rsidP="00DE417A">
      <w:pPr>
        <w:rPr>
          <w:lang w:val="de-DE"/>
        </w:rPr>
      </w:pPr>
      <w:r w:rsidRPr="00DE417A">
        <w:rPr>
          <w:lang w:val="de-DE"/>
        </w:rPr>
        <w:t xml:space="preserve">Viele Deutsche betrachten Drohnen mit Skepsis. </w:t>
      </w:r>
    </w:p>
    <w:p w14:paraId="543C620E" w14:textId="77777777" w:rsidR="00550906" w:rsidRPr="00DE417A" w:rsidRDefault="00550906" w:rsidP="00DE417A">
      <w:pPr>
        <w:rPr>
          <w:lang w:val="de-DE"/>
        </w:rPr>
      </w:pPr>
      <w:r w:rsidRPr="00DE417A">
        <w:rPr>
          <w:lang w:val="de-DE"/>
        </w:rPr>
        <w:t xml:space="preserve">Sie halten sie für eine Gefahr, </w:t>
      </w:r>
    </w:p>
    <w:p w14:paraId="7C058082" w14:textId="77777777" w:rsidR="00550906" w:rsidRPr="00DE417A" w:rsidRDefault="00550906" w:rsidP="00DE417A">
      <w:pPr>
        <w:rPr>
          <w:lang w:val="de-DE"/>
        </w:rPr>
      </w:pPr>
      <w:r w:rsidRPr="00DE417A">
        <w:rPr>
          <w:lang w:val="de-DE"/>
        </w:rPr>
        <w:t xml:space="preserve">weil sie uns ausspionieren und Daten über uns sammeln können. </w:t>
      </w:r>
    </w:p>
    <w:p w14:paraId="44C1A431" w14:textId="2B8A8462" w:rsidR="00550906" w:rsidRPr="00DE417A" w:rsidRDefault="00550906" w:rsidP="00DE417A">
      <w:pPr>
        <w:rPr>
          <w:lang w:val="de-DE"/>
        </w:rPr>
      </w:pPr>
      <w:r w:rsidRPr="00DE417A">
        <w:rPr>
          <w:lang w:val="de-DE"/>
        </w:rPr>
        <w:t>Aber die kleinen Flugroboter erfüllen auch viele wichtige Aufgaben.</w:t>
      </w:r>
    </w:p>
    <w:p w14:paraId="39566D30" w14:textId="77777777" w:rsidR="00550906" w:rsidRPr="00DE417A" w:rsidRDefault="00550906" w:rsidP="00DE417A">
      <w:pPr>
        <w:rPr>
          <w:lang w:val="de-DE"/>
        </w:rPr>
      </w:pPr>
      <w:r w:rsidRPr="00DE417A">
        <w:rPr>
          <w:lang w:val="de-DE"/>
        </w:rPr>
        <w:t xml:space="preserve">Oft sind Drohnen nützliche Helfer: </w:t>
      </w:r>
    </w:p>
    <w:p w14:paraId="12F3F6D8" w14:textId="77777777" w:rsidR="00550906" w:rsidRPr="00DE417A" w:rsidRDefault="00550906" w:rsidP="00DE417A">
      <w:pPr>
        <w:rPr>
          <w:lang w:val="de-DE"/>
        </w:rPr>
      </w:pPr>
      <w:r w:rsidRPr="00DE417A">
        <w:rPr>
          <w:lang w:val="de-DE"/>
        </w:rPr>
        <w:t xml:space="preserve">Sie machen schöne Fotos aus der Luft, </w:t>
      </w:r>
    </w:p>
    <w:p w14:paraId="051BF6BC" w14:textId="77777777" w:rsidR="00DE417A" w:rsidRPr="00DE417A" w:rsidRDefault="00550906" w:rsidP="00DE417A">
      <w:pPr>
        <w:rPr>
          <w:lang w:val="de-DE"/>
        </w:rPr>
      </w:pPr>
      <w:r w:rsidRPr="00DE417A">
        <w:rPr>
          <w:lang w:val="de-DE"/>
        </w:rPr>
        <w:t xml:space="preserve">sammeln wichtige wissenschaftliche Daten </w:t>
      </w:r>
    </w:p>
    <w:p w14:paraId="363D0630" w14:textId="48FF4C39" w:rsidR="00550906" w:rsidRPr="00DE417A" w:rsidRDefault="00550906" w:rsidP="00DE417A">
      <w:pPr>
        <w:rPr>
          <w:lang w:val="de-DE"/>
        </w:rPr>
      </w:pPr>
      <w:r w:rsidRPr="00DE417A">
        <w:rPr>
          <w:lang w:val="de-DE"/>
        </w:rPr>
        <w:t xml:space="preserve">und transportieren kleine Gegenstände. </w:t>
      </w:r>
    </w:p>
    <w:p w14:paraId="04FAD144" w14:textId="77777777" w:rsidR="00550906" w:rsidRPr="00DE417A" w:rsidRDefault="00550906" w:rsidP="00DE417A">
      <w:pPr>
        <w:rPr>
          <w:lang w:val="de-DE"/>
        </w:rPr>
      </w:pPr>
      <w:r w:rsidRPr="00DE417A">
        <w:rPr>
          <w:lang w:val="de-DE"/>
        </w:rPr>
        <w:t xml:space="preserve">Doch eine Untersuchung des Deutschen Zentrums für Luft- und Raumfahrt aus dem Jahr 2018 zeigt, </w:t>
      </w:r>
    </w:p>
    <w:p w14:paraId="5DB3D528" w14:textId="77777777" w:rsidR="00550906" w:rsidRPr="00DE417A" w:rsidRDefault="00550906" w:rsidP="00DE417A">
      <w:pPr>
        <w:rPr>
          <w:lang w:val="de-DE"/>
        </w:rPr>
      </w:pPr>
      <w:r w:rsidRPr="00DE417A">
        <w:rPr>
          <w:lang w:val="de-DE"/>
        </w:rPr>
        <w:t xml:space="preserve">dass viele Deutsche die kleinen Flugroboter mit Skepsis betrachten. </w:t>
      </w:r>
    </w:p>
    <w:p w14:paraId="3D5527F8" w14:textId="57053FF6" w:rsidR="00550906" w:rsidRPr="00DE417A" w:rsidRDefault="00550906" w:rsidP="00DE417A">
      <w:pPr>
        <w:rPr>
          <w:lang w:val="de-DE"/>
        </w:rPr>
      </w:pPr>
      <w:r w:rsidRPr="00DE417A">
        <w:rPr>
          <w:lang w:val="de-DE"/>
        </w:rPr>
        <w:t>Sie haben die Sorge, dass Drohnen benutzt werden, um sie auszuspionieren.</w:t>
      </w:r>
    </w:p>
    <w:p w14:paraId="155F21D8" w14:textId="77777777" w:rsidR="00550906" w:rsidRPr="00DE417A" w:rsidRDefault="00550906" w:rsidP="00DE417A">
      <w:pPr>
        <w:rPr>
          <w:lang w:val="de-DE"/>
        </w:rPr>
      </w:pPr>
      <w:r w:rsidRPr="00DE417A">
        <w:rPr>
          <w:lang w:val="de-DE"/>
        </w:rPr>
        <w:t xml:space="preserve">Tatsächlich werden Drohnen in vielen Bereichen aber zum Wohl der Menschen eingesetzt. </w:t>
      </w:r>
    </w:p>
    <w:p w14:paraId="505A4699" w14:textId="77777777" w:rsidR="00550906" w:rsidRPr="00DE417A" w:rsidRDefault="00550906" w:rsidP="00DE417A">
      <w:pPr>
        <w:rPr>
          <w:lang w:val="de-DE"/>
        </w:rPr>
      </w:pPr>
      <w:r w:rsidRPr="00DE417A">
        <w:rPr>
          <w:lang w:val="de-DE"/>
        </w:rPr>
        <w:t xml:space="preserve">Zum Beispiel helfen sie dabei, Schiffbrüchige zu retten. </w:t>
      </w:r>
    </w:p>
    <w:p w14:paraId="3EBC3051" w14:textId="77777777" w:rsidR="00550906" w:rsidRPr="00DE417A" w:rsidRDefault="00550906" w:rsidP="00DE417A">
      <w:pPr>
        <w:rPr>
          <w:lang w:val="de-DE"/>
        </w:rPr>
      </w:pPr>
      <w:r w:rsidRPr="00DE417A">
        <w:rPr>
          <w:lang w:val="de-DE"/>
        </w:rPr>
        <w:t xml:space="preserve">So fliegen Drohnen über das Meer und machen Fotos: </w:t>
      </w:r>
    </w:p>
    <w:p w14:paraId="2C18424A" w14:textId="77777777" w:rsidR="00550906" w:rsidRPr="00DE417A" w:rsidRDefault="00550906" w:rsidP="00DE417A">
      <w:pPr>
        <w:rPr>
          <w:lang w:val="de-DE"/>
        </w:rPr>
      </w:pPr>
      <w:r w:rsidRPr="00DE417A">
        <w:rPr>
          <w:lang w:val="de-DE"/>
        </w:rPr>
        <w:t xml:space="preserve">Wenn Menschen hilflos im Wasser treiben, </w:t>
      </w:r>
    </w:p>
    <w:p w14:paraId="415B4544" w14:textId="77777777" w:rsidR="00550906" w:rsidRPr="00DE417A" w:rsidRDefault="00550906" w:rsidP="00DE417A">
      <w:pPr>
        <w:rPr>
          <w:lang w:val="de-DE"/>
        </w:rPr>
      </w:pPr>
      <w:r w:rsidRPr="00DE417A">
        <w:rPr>
          <w:lang w:val="de-DE"/>
        </w:rPr>
        <w:t xml:space="preserve">werden dann weitere Drohnen auf den Weg geschickt, </w:t>
      </w:r>
    </w:p>
    <w:p w14:paraId="05C24C07" w14:textId="657D14CC" w:rsidR="00550906" w:rsidRPr="00DE417A" w:rsidRDefault="00550906" w:rsidP="00DE417A">
      <w:pPr>
        <w:rPr>
          <w:lang w:val="de-DE"/>
        </w:rPr>
      </w:pPr>
      <w:r w:rsidRPr="00DE417A">
        <w:rPr>
          <w:lang w:val="de-DE"/>
        </w:rPr>
        <w:t>die den Ertrinkenden Rettungswesten bringen.</w:t>
      </w:r>
    </w:p>
    <w:p w14:paraId="615891D9" w14:textId="77777777" w:rsidR="00550906" w:rsidRPr="00DE417A" w:rsidRDefault="00550906" w:rsidP="00DE417A">
      <w:pPr>
        <w:rPr>
          <w:lang w:val="de-DE"/>
        </w:rPr>
      </w:pPr>
      <w:r w:rsidRPr="00DE417A">
        <w:rPr>
          <w:lang w:val="de-DE"/>
        </w:rPr>
        <w:t xml:space="preserve">Auch für Natur und Landwirtschaft spielen fliegende Roboter eine wichtige Rolle. </w:t>
      </w:r>
    </w:p>
    <w:p w14:paraId="3BE100F8" w14:textId="77777777" w:rsidR="00550906" w:rsidRPr="00DE417A" w:rsidRDefault="00550906" w:rsidP="00DE417A">
      <w:pPr>
        <w:rPr>
          <w:lang w:val="de-DE"/>
        </w:rPr>
      </w:pPr>
      <w:r w:rsidRPr="00DE417A">
        <w:rPr>
          <w:lang w:val="de-DE"/>
        </w:rPr>
        <w:t xml:space="preserve">Auch wenn sie nicht so perfekt sind wie ihre natürlichen Vorbilder, die Bienen, </w:t>
      </w:r>
    </w:p>
    <w:p w14:paraId="09571AEC" w14:textId="77777777" w:rsidR="00550906" w:rsidRPr="00DE417A" w:rsidRDefault="00550906" w:rsidP="00DE417A">
      <w:pPr>
        <w:rPr>
          <w:lang w:val="de-DE"/>
        </w:rPr>
      </w:pPr>
      <w:r w:rsidRPr="00DE417A">
        <w:rPr>
          <w:lang w:val="de-DE"/>
        </w:rPr>
        <w:t xml:space="preserve">können sie Pflanzen bestäuben. </w:t>
      </w:r>
    </w:p>
    <w:p w14:paraId="28A0950A" w14:textId="77777777" w:rsidR="00550906" w:rsidRPr="00DE417A" w:rsidRDefault="00550906" w:rsidP="00DE417A">
      <w:pPr>
        <w:rPr>
          <w:lang w:val="de-DE"/>
        </w:rPr>
      </w:pPr>
      <w:r w:rsidRPr="00DE417A">
        <w:rPr>
          <w:lang w:val="de-DE"/>
        </w:rPr>
        <w:t xml:space="preserve">Manche verteilen den Pollen sogar über eine größere Fläche. </w:t>
      </w:r>
    </w:p>
    <w:p w14:paraId="2D961D2B" w14:textId="77777777" w:rsidR="00550906" w:rsidRPr="00DE417A" w:rsidRDefault="00550906" w:rsidP="00DE417A">
      <w:pPr>
        <w:rPr>
          <w:lang w:val="de-DE"/>
        </w:rPr>
      </w:pPr>
      <w:r w:rsidRPr="00DE417A">
        <w:rPr>
          <w:lang w:val="de-DE"/>
        </w:rPr>
        <w:t xml:space="preserve">Ebenso helfen Drohnen bei der Aufforstung von Wäldern, </w:t>
      </w:r>
    </w:p>
    <w:p w14:paraId="26698FA7" w14:textId="72E9C2C6" w:rsidR="00550906" w:rsidRPr="00DE417A" w:rsidRDefault="00550906" w:rsidP="00DE417A">
      <w:pPr>
        <w:rPr>
          <w:lang w:val="de-DE"/>
        </w:rPr>
      </w:pPr>
      <w:r w:rsidRPr="00DE417A">
        <w:rPr>
          <w:lang w:val="de-DE"/>
        </w:rPr>
        <w:t>indem sie Samen von Bäumen verteilen.</w:t>
      </w:r>
    </w:p>
    <w:p w14:paraId="5A67DD79" w14:textId="77777777" w:rsidR="00550906" w:rsidRPr="00DE417A" w:rsidRDefault="00550906" w:rsidP="00DE417A">
      <w:pPr>
        <w:rPr>
          <w:lang w:val="de-DE"/>
        </w:rPr>
      </w:pPr>
      <w:r w:rsidRPr="00DE417A">
        <w:rPr>
          <w:lang w:val="de-DE"/>
        </w:rPr>
        <w:t xml:space="preserve">Und wie sieht es mit dem Sammeln von Informationen aus? </w:t>
      </w:r>
    </w:p>
    <w:p w14:paraId="1FBC85BC" w14:textId="77777777" w:rsidR="00550906" w:rsidRPr="00DE417A" w:rsidRDefault="00550906" w:rsidP="00DE417A">
      <w:pPr>
        <w:rPr>
          <w:lang w:val="de-DE"/>
        </w:rPr>
      </w:pPr>
      <w:r w:rsidRPr="00DE417A">
        <w:rPr>
          <w:lang w:val="de-DE"/>
        </w:rPr>
        <w:t xml:space="preserve">Natürlich kann man Drohnen dazu verwenden, Menschen auszuspionieren. </w:t>
      </w:r>
    </w:p>
    <w:p w14:paraId="60B7320E" w14:textId="77777777" w:rsidR="00550906" w:rsidRPr="00DE417A" w:rsidRDefault="00550906" w:rsidP="00DE417A">
      <w:pPr>
        <w:rPr>
          <w:lang w:val="de-DE"/>
        </w:rPr>
      </w:pPr>
      <w:r w:rsidRPr="00DE417A">
        <w:rPr>
          <w:lang w:val="de-DE"/>
        </w:rPr>
        <w:t xml:space="preserve">Häufig aber sammeln die Flugroboter Daten für die Wissenschaft. </w:t>
      </w:r>
    </w:p>
    <w:p w14:paraId="25E89AA9" w14:textId="77777777" w:rsidR="00550906" w:rsidRPr="00DE417A" w:rsidRDefault="00550906" w:rsidP="00DE417A">
      <w:pPr>
        <w:rPr>
          <w:lang w:val="de-DE"/>
        </w:rPr>
      </w:pPr>
      <w:r w:rsidRPr="00DE417A">
        <w:rPr>
          <w:lang w:val="de-DE"/>
        </w:rPr>
        <w:t xml:space="preserve">So erhalten Forscher wichtige Informationen über die Temperatur des Meeres, </w:t>
      </w:r>
    </w:p>
    <w:p w14:paraId="00AE0F42" w14:textId="77777777" w:rsidR="00550906" w:rsidRPr="00DE417A" w:rsidRDefault="00550906" w:rsidP="00DE417A">
      <w:pPr>
        <w:rPr>
          <w:lang w:val="de-DE"/>
        </w:rPr>
      </w:pPr>
      <w:r w:rsidRPr="00DE417A">
        <w:rPr>
          <w:lang w:val="de-DE"/>
        </w:rPr>
        <w:t xml:space="preserve">verschiedene Tier- und Pflanzenarten in einer bestimmten Region und vieles mehr. </w:t>
      </w:r>
    </w:p>
    <w:p w14:paraId="298604A9" w14:textId="6781FC04" w:rsidR="005079BC" w:rsidRPr="00DE417A" w:rsidRDefault="00550906" w:rsidP="00DE417A">
      <w:pPr>
        <w:rPr>
          <w:lang w:val="de-DE"/>
        </w:rPr>
      </w:pPr>
      <w:r w:rsidRPr="00DE417A">
        <w:rPr>
          <w:lang w:val="de-DE"/>
        </w:rPr>
        <w:t>Drohnen sind also doch besser als ihr Ruf.</w:t>
      </w:r>
    </w:p>
    <w:p w14:paraId="6FF9C77C" w14:textId="77777777" w:rsidR="00DE417A" w:rsidRPr="00DE417A" w:rsidRDefault="00DE417A">
      <w:pPr>
        <w:pStyle w:val="af0"/>
        <w:numPr>
          <w:ilvl w:val="0"/>
          <w:numId w:val="1"/>
        </w:numPr>
        <w:ind w:leftChars="0"/>
        <w:rPr>
          <w:lang w:val="de-DE"/>
        </w:rPr>
      </w:pPr>
    </w:p>
    <w:sectPr w:rsidR="00DE417A" w:rsidRPr="00DE417A">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C21BE3" w14:textId="77777777" w:rsidR="00C40EA1" w:rsidRDefault="00C40EA1" w:rsidP="00292744">
      <w:r>
        <w:separator/>
      </w:r>
    </w:p>
  </w:endnote>
  <w:endnote w:type="continuationSeparator" w:id="0">
    <w:p w14:paraId="50D76FA5" w14:textId="77777777" w:rsidR="00C40EA1" w:rsidRDefault="00C40EA1" w:rsidP="00292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 P丸ゴシック体E">
    <w:altName w:val="ＭＳ ゴシック"/>
    <w:panose1 w:val="020B0604020202020204"/>
    <w:charset w:val="80"/>
    <w:family w:val="modern"/>
    <w:pitch w:val="variable"/>
    <w:sig w:usb0="80000283" w:usb1="28C76CFA" w:usb2="00000010" w:usb3="00000000" w:csb0="00020001" w:csb1="00000000"/>
  </w:font>
  <w:font w:name="ＭＳ Ｐゴシック">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ＭＳ ゴシック"/>
    <w:panose1 w:val="020B0604020202020204"/>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E6150C" w14:textId="77777777" w:rsidR="00C40EA1" w:rsidRDefault="00C40EA1" w:rsidP="00292744">
      <w:r>
        <w:separator/>
      </w:r>
    </w:p>
  </w:footnote>
  <w:footnote w:type="continuationSeparator" w:id="0">
    <w:p w14:paraId="5D6E1C07" w14:textId="77777777" w:rsidR="00C40EA1" w:rsidRDefault="00C40EA1" w:rsidP="002927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BF448E"/>
    <w:multiLevelType w:val="hybridMultilevel"/>
    <w:tmpl w:val="940867B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4"/>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7C"/>
    <w:rsid w:val="00007998"/>
    <w:rsid w:val="000175CD"/>
    <w:rsid w:val="0005744E"/>
    <w:rsid w:val="00084D48"/>
    <w:rsid w:val="00092B9D"/>
    <w:rsid w:val="000C0582"/>
    <w:rsid w:val="000D5189"/>
    <w:rsid w:val="000E1DAE"/>
    <w:rsid w:val="001321EC"/>
    <w:rsid w:val="00183F2E"/>
    <w:rsid w:val="00196231"/>
    <w:rsid w:val="001A277C"/>
    <w:rsid w:val="001C34D2"/>
    <w:rsid w:val="001E752D"/>
    <w:rsid w:val="0020110A"/>
    <w:rsid w:val="002122FC"/>
    <w:rsid w:val="0021658E"/>
    <w:rsid w:val="002335A3"/>
    <w:rsid w:val="00241381"/>
    <w:rsid w:val="00245D67"/>
    <w:rsid w:val="002508D0"/>
    <w:rsid w:val="002535F3"/>
    <w:rsid w:val="00287897"/>
    <w:rsid w:val="0029147F"/>
    <w:rsid w:val="00292744"/>
    <w:rsid w:val="00292A13"/>
    <w:rsid w:val="002B42A4"/>
    <w:rsid w:val="002C7C79"/>
    <w:rsid w:val="003424BC"/>
    <w:rsid w:val="00342CAC"/>
    <w:rsid w:val="003A5A3D"/>
    <w:rsid w:val="00450719"/>
    <w:rsid w:val="004646BC"/>
    <w:rsid w:val="00495D64"/>
    <w:rsid w:val="004A18CC"/>
    <w:rsid w:val="004E7D84"/>
    <w:rsid w:val="005079BC"/>
    <w:rsid w:val="00511427"/>
    <w:rsid w:val="00550906"/>
    <w:rsid w:val="00554B75"/>
    <w:rsid w:val="00580DDB"/>
    <w:rsid w:val="005814A5"/>
    <w:rsid w:val="00590E03"/>
    <w:rsid w:val="00593F14"/>
    <w:rsid w:val="006066FC"/>
    <w:rsid w:val="00641E60"/>
    <w:rsid w:val="00641FC7"/>
    <w:rsid w:val="006C4362"/>
    <w:rsid w:val="006F60FE"/>
    <w:rsid w:val="006F684F"/>
    <w:rsid w:val="00716F47"/>
    <w:rsid w:val="00725757"/>
    <w:rsid w:val="007317C0"/>
    <w:rsid w:val="0074401A"/>
    <w:rsid w:val="00744079"/>
    <w:rsid w:val="007B6EDE"/>
    <w:rsid w:val="007E0D20"/>
    <w:rsid w:val="007E780F"/>
    <w:rsid w:val="008048F5"/>
    <w:rsid w:val="008341D0"/>
    <w:rsid w:val="008471EE"/>
    <w:rsid w:val="00893FD9"/>
    <w:rsid w:val="008B6E19"/>
    <w:rsid w:val="008D076C"/>
    <w:rsid w:val="008E156A"/>
    <w:rsid w:val="00944AED"/>
    <w:rsid w:val="009528FE"/>
    <w:rsid w:val="0095649B"/>
    <w:rsid w:val="00996DD8"/>
    <w:rsid w:val="009A147C"/>
    <w:rsid w:val="009E13D8"/>
    <w:rsid w:val="00A2505C"/>
    <w:rsid w:val="00A415DB"/>
    <w:rsid w:val="00A4377D"/>
    <w:rsid w:val="00A454C9"/>
    <w:rsid w:val="00A8285C"/>
    <w:rsid w:val="00A94BEA"/>
    <w:rsid w:val="00AA7781"/>
    <w:rsid w:val="00AE207C"/>
    <w:rsid w:val="00B37FEC"/>
    <w:rsid w:val="00B51C13"/>
    <w:rsid w:val="00B73769"/>
    <w:rsid w:val="00BC42FB"/>
    <w:rsid w:val="00C40EA1"/>
    <w:rsid w:val="00C43DF7"/>
    <w:rsid w:val="00C5220D"/>
    <w:rsid w:val="00C53C76"/>
    <w:rsid w:val="00C550E6"/>
    <w:rsid w:val="00C92179"/>
    <w:rsid w:val="00CA3BB7"/>
    <w:rsid w:val="00CB29DF"/>
    <w:rsid w:val="00CB2B20"/>
    <w:rsid w:val="00CE664A"/>
    <w:rsid w:val="00D47988"/>
    <w:rsid w:val="00D60BE6"/>
    <w:rsid w:val="00D90E8E"/>
    <w:rsid w:val="00D945FF"/>
    <w:rsid w:val="00DB36F4"/>
    <w:rsid w:val="00DE417A"/>
    <w:rsid w:val="00DE6B62"/>
    <w:rsid w:val="00DF58F1"/>
    <w:rsid w:val="00DF596F"/>
    <w:rsid w:val="00E14BF5"/>
    <w:rsid w:val="00E16036"/>
    <w:rsid w:val="00E63AA8"/>
    <w:rsid w:val="00E761F2"/>
    <w:rsid w:val="00EC15F2"/>
    <w:rsid w:val="00EE1A9F"/>
    <w:rsid w:val="00EE4EB3"/>
    <w:rsid w:val="00F2132D"/>
    <w:rsid w:val="00F40BCB"/>
    <w:rsid w:val="00F65D02"/>
    <w:rsid w:val="00F74D6F"/>
    <w:rsid w:val="00F87085"/>
    <w:rsid w:val="00F90814"/>
    <w:rsid w:val="00F91883"/>
    <w:rsid w:val="00FD32C3"/>
    <w:rsid w:val="00FE0E1D"/>
    <w:rsid w:val="00FE132F"/>
    <w:rsid w:val="00FE7F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A2E3D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DF596F"/>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5079BC"/>
    <w:pPr>
      <w:keepNext/>
      <w:spacing w:beforeLines="50" w:before="18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5079BC"/>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paragraph" w:styleId="ac">
    <w:name w:val="header"/>
    <w:basedOn w:val="a"/>
    <w:link w:val="ad"/>
    <w:uiPriority w:val="99"/>
    <w:unhideWhenUsed/>
    <w:rsid w:val="00292744"/>
    <w:pPr>
      <w:tabs>
        <w:tab w:val="center" w:pos="4252"/>
        <w:tab w:val="right" w:pos="8504"/>
      </w:tabs>
      <w:snapToGrid w:val="0"/>
    </w:pPr>
  </w:style>
  <w:style w:type="character" w:customStyle="1" w:styleId="ad">
    <w:name w:val="ヘッダー (文字)"/>
    <w:basedOn w:val="a1"/>
    <w:link w:val="ac"/>
    <w:uiPriority w:val="99"/>
    <w:rsid w:val="00292744"/>
    <w:rPr>
      <w:kern w:val="2"/>
      <w:sz w:val="21"/>
      <w:szCs w:val="22"/>
    </w:rPr>
  </w:style>
  <w:style w:type="paragraph" w:styleId="ae">
    <w:name w:val="footer"/>
    <w:basedOn w:val="a"/>
    <w:link w:val="af"/>
    <w:uiPriority w:val="99"/>
    <w:unhideWhenUsed/>
    <w:rsid w:val="00292744"/>
    <w:pPr>
      <w:tabs>
        <w:tab w:val="center" w:pos="4252"/>
        <w:tab w:val="right" w:pos="8504"/>
      </w:tabs>
      <w:snapToGrid w:val="0"/>
    </w:pPr>
  </w:style>
  <w:style w:type="character" w:customStyle="1" w:styleId="af">
    <w:name w:val="フッター (文字)"/>
    <w:basedOn w:val="a1"/>
    <w:link w:val="ae"/>
    <w:uiPriority w:val="99"/>
    <w:rsid w:val="00292744"/>
    <w:rPr>
      <w:kern w:val="2"/>
      <w:sz w:val="21"/>
      <w:szCs w:val="22"/>
    </w:rPr>
  </w:style>
  <w:style w:type="paragraph" w:customStyle="1" w:styleId="dkmanu">
    <w:name w:val="dkmanu"/>
    <w:basedOn w:val="a"/>
    <w:rsid w:val="00593F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semiHidden/>
    <w:unhideWhenUsed/>
    <w:rsid w:val="00DF596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List Paragraph"/>
    <w:basedOn w:val="a"/>
    <w:uiPriority w:val="34"/>
    <w:qFormat/>
    <w:rsid w:val="00DE417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85604767">
      <w:bodyDiv w:val="1"/>
      <w:marLeft w:val="0"/>
      <w:marRight w:val="0"/>
      <w:marTop w:val="0"/>
      <w:marBottom w:val="0"/>
      <w:divBdr>
        <w:top w:val="none" w:sz="0" w:space="0" w:color="auto"/>
        <w:left w:val="none" w:sz="0" w:space="0" w:color="auto"/>
        <w:bottom w:val="none" w:sz="0" w:space="0" w:color="auto"/>
        <w:right w:val="none" w:sz="0" w:space="0" w:color="auto"/>
      </w:divBdr>
    </w:div>
    <w:div w:id="206257012">
      <w:bodyDiv w:val="1"/>
      <w:marLeft w:val="0"/>
      <w:marRight w:val="0"/>
      <w:marTop w:val="0"/>
      <w:marBottom w:val="0"/>
      <w:divBdr>
        <w:top w:val="none" w:sz="0" w:space="0" w:color="auto"/>
        <w:left w:val="none" w:sz="0" w:space="0" w:color="auto"/>
        <w:bottom w:val="none" w:sz="0" w:space="0" w:color="auto"/>
        <w:right w:val="none" w:sz="0" w:space="0" w:color="auto"/>
      </w:divBdr>
    </w:div>
    <w:div w:id="235631655">
      <w:bodyDiv w:val="1"/>
      <w:marLeft w:val="0"/>
      <w:marRight w:val="0"/>
      <w:marTop w:val="0"/>
      <w:marBottom w:val="0"/>
      <w:divBdr>
        <w:top w:val="none" w:sz="0" w:space="0" w:color="auto"/>
        <w:left w:val="none" w:sz="0" w:space="0" w:color="auto"/>
        <w:bottom w:val="none" w:sz="0" w:space="0" w:color="auto"/>
        <w:right w:val="none" w:sz="0" w:space="0" w:color="auto"/>
      </w:divBdr>
    </w:div>
    <w:div w:id="237595749">
      <w:bodyDiv w:val="1"/>
      <w:marLeft w:val="0"/>
      <w:marRight w:val="0"/>
      <w:marTop w:val="0"/>
      <w:marBottom w:val="0"/>
      <w:divBdr>
        <w:top w:val="none" w:sz="0" w:space="0" w:color="auto"/>
        <w:left w:val="none" w:sz="0" w:space="0" w:color="auto"/>
        <w:bottom w:val="none" w:sz="0" w:space="0" w:color="auto"/>
        <w:right w:val="none" w:sz="0" w:space="0" w:color="auto"/>
      </w:divBdr>
    </w:div>
    <w:div w:id="249897057">
      <w:bodyDiv w:val="1"/>
      <w:marLeft w:val="0"/>
      <w:marRight w:val="0"/>
      <w:marTop w:val="0"/>
      <w:marBottom w:val="0"/>
      <w:divBdr>
        <w:top w:val="none" w:sz="0" w:space="0" w:color="auto"/>
        <w:left w:val="none" w:sz="0" w:space="0" w:color="auto"/>
        <w:bottom w:val="none" w:sz="0" w:space="0" w:color="auto"/>
        <w:right w:val="none" w:sz="0" w:space="0" w:color="auto"/>
      </w:divBdr>
      <w:divsChild>
        <w:div w:id="535117201">
          <w:marLeft w:val="0"/>
          <w:marRight w:val="150"/>
          <w:marTop w:val="0"/>
          <w:marBottom w:val="0"/>
          <w:divBdr>
            <w:top w:val="none" w:sz="0" w:space="0" w:color="auto"/>
            <w:left w:val="none" w:sz="0" w:space="0" w:color="auto"/>
            <w:bottom w:val="single" w:sz="6" w:space="12" w:color="D3CFCA"/>
            <w:right w:val="none" w:sz="0" w:space="0" w:color="auto"/>
          </w:divBdr>
        </w:div>
      </w:divsChild>
    </w:div>
    <w:div w:id="253631669">
      <w:bodyDiv w:val="1"/>
      <w:marLeft w:val="0"/>
      <w:marRight w:val="0"/>
      <w:marTop w:val="0"/>
      <w:marBottom w:val="0"/>
      <w:divBdr>
        <w:top w:val="none" w:sz="0" w:space="0" w:color="auto"/>
        <w:left w:val="none" w:sz="0" w:space="0" w:color="auto"/>
        <w:bottom w:val="none" w:sz="0" w:space="0" w:color="auto"/>
        <w:right w:val="none" w:sz="0" w:space="0" w:color="auto"/>
      </w:divBdr>
    </w:div>
    <w:div w:id="344206916">
      <w:bodyDiv w:val="1"/>
      <w:marLeft w:val="0"/>
      <w:marRight w:val="0"/>
      <w:marTop w:val="0"/>
      <w:marBottom w:val="0"/>
      <w:divBdr>
        <w:top w:val="none" w:sz="0" w:space="0" w:color="auto"/>
        <w:left w:val="none" w:sz="0" w:space="0" w:color="auto"/>
        <w:bottom w:val="none" w:sz="0" w:space="0" w:color="auto"/>
        <w:right w:val="none" w:sz="0" w:space="0" w:color="auto"/>
      </w:divBdr>
    </w:div>
    <w:div w:id="365369342">
      <w:bodyDiv w:val="1"/>
      <w:marLeft w:val="0"/>
      <w:marRight w:val="0"/>
      <w:marTop w:val="0"/>
      <w:marBottom w:val="0"/>
      <w:divBdr>
        <w:top w:val="none" w:sz="0" w:space="0" w:color="auto"/>
        <w:left w:val="none" w:sz="0" w:space="0" w:color="auto"/>
        <w:bottom w:val="none" w:sz="0" w:space="0" w:color="auto"/>
        <w:right w:val="none" w:sz="0" w:space="0" w:color="auto"/>
      </w:divBdr>
    </w:div>
    <w:div w:id="429084945">
      <w:bodyDiv w:val="1"/>
      <w:marLeft w:val="0"/>
      <w:marRight w:val="0"/>
      <w:marTop w:val="0"/>
      <w:marBottom w:val="0"/>
      <w:divBdr>
        <w:top w:val="none" w:sz="0" w:space="0" w:color="auto"/>
        <w:left w:val="none" w:sz="0" w:space="0" w:color="auto"/>
        <w:bottom w:val="none" w:sz="0" w:space="0" w:color="auto"/>
        <w:right w:val="none" w:sz="0" w:space="0" w:color="auto"/>
      </w:divBdr>
    </w:div>
    <w:div w:id="443312642">
      <w:bodyDiv w:val="1"/>
      <w:marLeft w:val="0"/>
      <w:marRight w:val="0"/>
      <w:marTop w:val="0"/>
      <w:marBottom w:val="0"/>
      <w:divBdr>
        <w:top w:val="none" w:sz="0" w:space="0" w:color="auto"/>
        <w:left w:val="none" w:sz="0" w:space="0" w:color="auto"/>
        <w:bottom w:val="none" w:sz="0" w:space="0" w:color="auto"/>
        <w:right w:val="none" w:sz="0" w:space="0" w:color="auto"/>
      </w:divBdr>
    </w:div>
    <w:div w:id="454100020">
      <w:bodyDiv w:val="1"/>
      <w:marLeft w:val="0"/>
      <w:marRight w:val="0"/>
      <w:marTop w:val="0"/>
      <w:marBottom w:val="0"/>
      <w:divBdr>
        <w:top w:val="none" w:sz="0" w:space="0" w:color="auto"/>
        <w:left w:val="none" w:sz="0" w:space="0" w:color="auto"/>
        <w:bottom w:val="none" w:sz="0" w:space="0" w:color="auto"/>
        <w:right w:val="none" w:sz="0" w:space="0" w:color="auto"/>
      </w:divBdr>
    </w:div>
    <w:div w:id="463236673">
      <w:bodyDiv w:val="1"/>
      <w:marLeft w:val="0"/>
      <w:marRight w:val="0"/>
      <w:marTop w:val="0"/>
      <w:marBottom w:val="0"/>
      <w:divBdr>
        <w:top w:val="none" w:sz="0" w:space="0" w:color="auto"/>
        <w:left w:val="none" w:sz="0" w:space="0" w:color="auto"/>
        <w:bottom w:val="none" w:sz="0" w:space="0" w:color="auto"/>
        <w:right w:val="none" w:sz="0" w:space="0" w:color="auto"/>
      </w:divBdr>
    </w:div>
    <w:div w:id="483358754">
      <w:bodyDiv w:val="1"/>
      <w:marLeft w:val="0"/>
      <w:marRight w:val="0"/>
      <w:marTop w:val="0"/>
      <w:marBottom w:val="0"/>
      <w:divBdr>
        <w:top w:val="none" w:sz="0" w:space="0" w:color="auto"/>
        <w:left w:val="none" w:sz="0" w:space="0" w:color="auto"/>
        <w:bottom w:val="none" w:sz="0" w:space="0" w:color="auto"/>
        <w:right w:val="none" w:sz="0" w:space="0" w:color="auto"/>
      </w:divBdr>
    </w:div>
    <w:div w:id="532887821">
      <w:bodyDiv w:val="1"/>
      <w:marLeft w:val="0"/>
      <w:marRight w:val="0"/>
      <w:marTop w:val="0"/>
      <w:marBottom w:val="0"/>
      <w:divBdr>
        <w:top w:val="none" w:sz="0" w:space="0" w:color="auto"/>
        <w:left w:val="none" w:sz="0" w:space="0" w:color="auto"/>
        <w:bottom w:val="none" w:sz="0" w:space="0" w:color="auto"/>
        <w:right w:val="none" w:sz="0" w:space="0" w:color="auto"/>
      </w:divBdr>
    </w:div>
    <w:div w:id="538278426">
      <w:bodyDiv w:val="1"/>
      <w:marLeft w:val="0"/>
      <w:marRight w:val="0"/>
      <w:marTop w:val="0"/>
      <w:marBottom w:val="0"/>
      <w:divBdr>
        <w:top w:val="none" w:sz="0" w:space="0" w:color="auto"/>
        <w:left w:val="none" w:sz="0" w:space="0" w:color="auto"/>
        <w:bottom w:val="none" w:sz="0" w:space="0" w:color="auto"/>
        <w:right w:val="none" w:sz="0" w:space="0" w:color="auto"/>
      </w:divBdr>
    </w:div>
    <w:div w:id="672950897">
      <w:bodyDiv w:val="1"/>
      <w:marLeft w:val="0"/>
      <w:marRight w:val="0"/>
      <w:marTop w:val="0"/>
      <w:marBottom w:val="0"/>
      <w:divBdr>
        <w:top w:val="none" w:sz="0" w:space="0" w:color="auto"/>
        <w:left w:val="none" w:sz="0" w:space="0" w:color="auto"/>
        <w:bottom w:val="none" w:sz="0" w:space="0" w:color="auto"/>
        <w:right w:val="none" w:sz="0" w:space="0" w:color="auto"/>
      </w:divBdr>
    </w:div>
    <w:div w:id="760880803">
      <w:bodyDiv w:val="1"/>
      <w:marLeft w:val="0"/>
      <w:marRight w:val="0"/>
      <w:marTop w:val="0"/>
      <w:marBottom w:val="0"/>
      <w:divBdr>
        <w:top w:val="none" w:sz="0" w:space="0" w:color="auto"/>
        <w:left w:val="none" w:sz="0" w:space="0" w:color="auto"/>
        <w:bottom w:val="none" w:sz="0" w:space="0" w:color="auto"/>
        <w:right w:val="none" w:sz="0" w:space="0" w:color="auto"/>
      </w:divBdr>
    </w:div>
    <w:div w:id="808716871">
      <w:bodyDiv w:val="1"/>
      <w:marLeft w:val="0"/>
      <w:marRight w:val="0"/>
      <w:marTop w:val="0"/>
      <w:marBottom w:val="0"/>
      <w:divBdr>
        <w:top w:val="none" w:sz="0" w:space="0" w:color="auto"/>
        <w:left w:val="none" w:sz="0" w:space="0" w:color="auto"/>
        <w:bottom w:val="none" w:sz="0" w:space="0" w:color="auto"/>
        <w:right w:val="none" w:sz="0" w:space="0" w:color="auto"/>
      </w:divBdr>
      <w:divsChild>
        <w:div w:id="1166362867">
          <w:marLeft w:val="0"/>
          <w:marRight w:val="150"/>
          <w:marTop w:val="0"/>
          <w:marBottom w:val="0"/>
          <w:divBdr>
            <w:top w:val="none" w:sz="0" w:space="0" w:color="auto"/>
            <w:left w:val="none" w:sz="0" w:space="0" w:color="auto"/>
            <w:bottom w:val="single" w:sz="6" w:space="12" w:color="D3CFCA"/>
            <w:right w:val="none" w:sz="0" w:space="0" w:color="auto"/>
          </w:divBdr>
        </w:div>
      </w:divsChild>
    </w:div>
    <w:div w:id="812798356">
      <w:bodyDiv w:val="1"/>
      <w:marLeft w:val="0"/>
      <w:marRight w:val="0"/>
      <w:marTop w:val="0"/>
      <w:marBottom w:val="0"/>
      <w:divBdr>
        <w:top w:val="none" w:sz="0" w:space="0" w:color="auto"/>
        <w:left w:val="none" w:sz="0" w:space="0" w:color="auto"/>
        <w:bottom w:val="none" w:sz="0" w:space="0" w:color="auto"/>
        <w:right w:val="none" w:sz="0" w:space="0" w:color="auto"/>
      </w:divBdr>
    </w:div>
    <w:div w:id="884024909">
      <w:bodyDiv w:val="1"/>
      <w:marLeft w:val="0"/>
      <w:marRight w:val="0"/>
      <w:marTop w:val="0"/>
      <w:marBottom w:val="0"/>
      <w:divBdr>
        <w:top w:val="none" w:sz="0" w:space="0" w:color="auto"/>
        <w:left w:val="none" w:sz="0" w:space="0" w:color="auto"/>
        <w:bottom w:val="none" w:sz="0" w:space="0" w:color="auto"/>
        <w:right w:val="none" w:sz="0" w:space="0" w:color="auto"/>
      </w:divBdr>
    </w:div>
    <w:div w:id="994339708">
      <w:bodyDiv w:val="1"/>
      <w:marLeft w:val="0"/>
      <w:marRight w:val="0"/>
      <w:marTop w:val="0"/>
      <w:marBottom w:val="0"/>
      <w:divBdr>
        <w:top w:val="none" w:sz="0" w:space="0" w:color="auto"/>
        <w:left w:val="none" w:sz="0" w:space="0" w:color="auto"/>
        <w:bottom w:val="none" w:sz="0" w:space="0" w:color="auto"/>
        <w:right w:val="none" w:sz="0" w:space="0" w:color="auto"/>
      </w:divBdr>
    </w:div>
    <w:div w:id="1032265978">
      <w:bodyDiv w:val="1"/>
      <w:marLeft w:val="0"/>
      <w:marRight w:val="0"/>
      <w:marTop w:val="0"/>
      <w:marBottom w:val="0"/>
      <w:divBdr>
        <w:top w:val="none" w:sz="0" w:space="0" w:color="auto"/>
        <w:left w:val="none" w:sz="0" w:space="0" w:color="auto"/>
        <w:bottom w:val="none" w:sz="0" w:space="0" w:color="auto"/>
        <w:right w:val="none" w:sz="0" w:space="0" w:color="auto"/>
      </w:divBdr>
      <w:divsChild>
        <w:div w:id="532377382">
          <w:marLeft w:val="0"/>
          <w:marRight w:val="150"/>
          <w:marTop w:val="0"/>
          <w:marBottom w:val="0"/>
          <w:divBdr>
            <w:top w:val="none" w:sz="0" w:space="0" w:color="auto"/>
            <w:left w:val="none" w:sz="0" w:space="0" w:color="auto"/>
            <w:bottom w:val="single" w:sz="6" w:space="12" w:color="D3CFCA"/>
            <w:right w:val="none" w:sz="0" w:space="0" w:color="auto"/>
          </w:divBdr>
        </w:div>
      </w:divsChild>
    </w:div>
    <w:div w:id="1107188997">
      <w:bodyDiv w:val="1"/>
      <w:marLeft w:val="0"/>
      <w:marRight w:val="0"/>
      <w:marTop w:val="0"/>
      <w:marBottom w:val="0"/>
      <w:divBdr>
        <w:top w:val="none" w:sz="0" w:space="0" w:color="auto"/>
        <w:left w:val="none" w:sz="0" w:space="0" w:color="auto"/>
        <w:bottom w:val="none" w:sz="0" w:space="0" w:color="auto"/>
        <w:right w:val="none" w:sz="0" w:space="0" w:color="auto"/>
      </w:divBdr>
      <w:divsChild>
        <w:div w:id="1924995936">
          <w:marLeft w:val="0"/>
          <w:marRight w:val="150"/>
          <w:marTop w:val="0"/>
          <w:marBottom w:val="0"/>
          <w:divBdr>
            <w:top w:val="none" w:sz="0" w:space="0" w:color="auto"/>
            <w:left w:val="none" w:sz="0" w:space="0" w:color="auto"/>
            <w:bottom w:val="single" w:sz="6" w:space="12" w:color="D3CFCA"/>
            <w:right w:val="none" w:sz="0" w:space="0" w:color="auto"/>
          </w:divBdr>
        </w:div>
      </w:divsChild>
    </w:div>
    <w:div w:id="1121337701">
      <w:bodyDiv w:val="1"/>
      <w:marLeft w:val="0"/>
      <w:marRight w:val="0"/>
      <w:marTop w:val="0"/>
      <w:marBottom w:val="0"/>
      <w:divBdr>
        <w:top w:val="none" w:sz="0" w:space="0" w:color="auto"/>
        <w:left w:val="none" w:sz="0" w:space="0" w:color="auto"/>
        <w:bottom w:val="none" w:sz="0" w:space="0" w:color="auto"/>
        <w:right w:val="none" w:sz="0" w:space="0" w:color="auto"/>
      </w:divBdr>
    </w:div>
    <w:div w:id="1130897201">
      <w:bodyDiv w:val="1"/>
      <w:marLeft w:val="0"/>
      <w:marRight w:val="0"/>
      <w:marTop w:val="0"/>
      <w:marBottom w:val="0"/>
      <w:divBdr>
        <w:top w:val="none" w:sz="0" w:space="0" w:color="auto"/>
        <w:left w:val="none" w:sz="0" w:space="0" w:color="auto"/>
        <w:bottom w:val="none" w:sz="0" w:space="0" w:color="auto"/>
        <w:right w:val="none" w:sz="0" w:space="0" w:color="auto"/>
      </w:divBdr>
    </w:div>
    <w:div w:id="1164055540">
      <w:bodyDiv w:val="1"/>
      <w:marLeft w:val="0"/>
      <w:marRight w:val="0"/>
      <w:marTop w:val="0"/>
      <w:marBottom w:val="0"/>
      <w:divBdr>
        <w:top w:val="none" w:sz="0" w:space="0" w:color="auto"/>
        <w:left w:val="none" w:sz="0" w:space="0" w:color="auto"/>
        <w:bottom w:val="none" w:sz="0" w:space="0" w:color="auto"/>
        <w:right w:val="none" w:sz="0" w:space="0" w:color="auto"/>
      </w:divBdr>
    </w:div>
    <w:div w:id="1209605276">
      <w:bodyDiv w:val="1"/>
      <w:marLeft w:val="0"/>
      <w:marRight w:val="0"/>
      <w:marTop w:val="0"/>
      <w:marBottom w:val="0"/>
      <w:divBdr>
        <w:top w:val="none" w:sz="0" w:space="0" w:color="auto"/>
        <w:left w:val="none" w:sz="0" w:space="0" w:color="auto"/>
        <w:bottom w:val="none" w:sz="0" w:space="0" w:color="auto"/>
        <w:right w:val="none" w:sz="0" w:space="0" w:color="auto"/>
      </w:divBdr>
    </w:div>
    <w:div w:id="1228489955">
      <w:bodyDiv w:val="1"/>
      <w:marLeft w:val="0"/>
      <w:marRight w:val="0"/>
      <w:marTop w:val="0"/>
      <w:marBottom w:val="0"/>
      <w:divBdr>
        <w:top w:val="none" w:sz="0" w:space="0" w:color="auto"/>
        <w:left w:val="none" w:sz="0" w:space="0" w:color="auto"/>
        <w:bottom w:val="none" w:sz="0" w:space="0" w:color="auto"/>
        <w:right w:val="none" w:sz="0" w:space="0" w:color="auto"/>
      </w:divBdr>
    </w:div>
    <w:div w:id="1232157736">
      <w:bodyDiv w:val="1"/>
      <w:marLeft w:val="0"/>
      <w:marRight w:val="0"/>
      <w:marTop w:val="0"/>
      <w:marBottom w:val="0"/>
      <w:divBdr>
        <w:top w:val="none" w:sz="0" w:space="0" w:color="auto"/>
        <w:left w:val="none" w:sz="0" w:space="0" w:color="auto"/>
        <w:bottom w:val="none" w:sz="0" w:space="0" w:color="auto"/>
        <w:right w:val="none" w:sz="0" w:space="0" w:color="auto"/>
      </w:divBdr>
    </w:div>
    <w:div w:id="1320884327">
      <w:bodyDiv w:val="1"/>
      <w:marLeft w:val="0"/>
      <w:marRight w:val="0"/>
      <w:marTop w:val="0"/>
      <w:marBottom w:val="0"/>
      <w:divBdr>
        <w:top w:val="none" w:sz="0" w:space="0" w:color="auto"/>
        <w:left w:val="none" w:sz="0" w:space="0" w:color="auto"/>
        <w:bottom w:val="none" w:sz="0" w:space="0" w:color="auto"/>
        <w:right w:val="none" w:sz="0" w:space="0" w:color="auto"/>
      </w:divBdr>
    </w:div>
    <w:div w:id="1352488267">
      <w:bodyDiv w:val="1"/>
      <w:marLeft w:val="0"/>
      <w:marRight w:val="0"/>
      <w:marTop w:val="0"/>
      <w:marBottom w:val="0"/>
      <w:divBdr>
        <w:top w:val="none" w:sz="0" w:space="0" w:color="auto"/>
        <w:left w:val="none" w:sz="0" w:space="0" w:color="auto"/>
        <w:bottom w:val="none" w:sz="0" w:space="0" w:color="auto"/>
        <w:right w:val="none" w:sz="0" w:space="0" w:color="auto"/>
      </w:divBdr>
    </w:div>
    <w:div w:id="1446192080">
      <w:bodyDiv w:val="1"/>
      <w:marLeft w:val="0"/>
      <w:marRight w:val="0"/>
      <w:marTop w:val="0"/>
      <w:marBottom w:val="0"/>
      <w:divBdr>
        <w:top w:val="none" w:sz="0" w:space="0" w:color="auto"/>
        <w:left w:val="none" w:sz="0" w:space="0" w:color="auto"/>
        <w:bottom w:val="none" w:sz="0" w:space="0" w:color="auto"/>
        <w:right w:val="none" w:sz="0" w:space="0" w:color="auto"/>
      </w:divBdr>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529292468">
      <w:bodyDiv w:val="1"/>
      <w:marLeft w:val="0"/>
      <w:marRight w:val="0"/>
      <w:marTop w:val="0"/>
      <w:marBottom w:val="0"/>
      <w:divBdr>
        <w:top w:val="none" w:sz="0" w:space="0" w:color="auto"/>
        <w:left w:val="none" w:sz="0" w:space="0" w:color="auto"/>
        <w:bottom w:val="none" w:sz="0" w:space="0" w:color="auto"/>
        <w:right w:val="none" w:sz="0" w:space="0" w:color="auto"/>
      </w:divBdr>
    </w:div>
    <w:div w:id="1612711450">
      <w:bodyDiv w:val="1"/>
      <w:marLeft w:val="0"/>
      <w:marRight w:val="0"/>
      <w:marTop w:val="0"/>
      <w:marBottom w:val="0"/>
      <w:divBdr>
        <w:top w:val="none" w:sz="0" w:space="0" w:color="auto"/>
        <w:left w:val="none" w:sz="0" w:space="0" w:color="auto"/>
        <w:bottom w:val="none" w:sz="0" w:space="0" w:color="auto"/>
        <w:right w:val="none" w:sz="0" w:space="0" w:color="auto"/>
      </w:divBdr>
    </w:div>
    <w:div w:id="1831559065">
      <w:bodyDiv w:val="1"/>
      <w:marLeft w:val="0"/>
      <w:marRight w:val="0"/>
      <w:marTop w:val="0"/>
      <w:marBottom w:val="0"/>
      <w:divBdr>
        <w:top w:val="none" w:sz="0" w:space="0" w:color="auto"/>
        <w:left w:val="none" w:sz="0" w:space="0" w:color="auto"/>
        <w:bottom w:val="none" w:sz="0" w:space="0" w:color="auto"/>
        <w:right w:val="none" w:sz="0" w:space="0" w:color="auto"/>
      </w:divBdr>
    </w:div>
    <w:div w:id="1865898928">
      <w:bodyDiv w:val="1"/>
      <w:marLeft w:val="0"/>
      <w:marRight w:val="0"/>
      <w:marTop w:val="0"/>
      <w:marBottom w:val="0"/>
      <w:divBdr>
        <w:top w:val="none" w:sz="0" w:space="0" w:color="auto"/>
        <w:left w:val="none" w:sz="0" w:space="0" w:color="auto"/>
        <w:bottom w:val="none" w:sz="0" w:space="0" w:color="auto"/>
        <w:right w:val="none" w:sz="0" w:space="0" w:color="auto"/>
      </w:divBdr>
    </w:div>
    <w:div w:id="1875116277">
      <w:bodyDiv w:val="1"/>
      <w:marLeft w:val="0"/>
      <w:marRight w:val="0"/>
      <w:marTop w:val="0"/>
      <w:marBottom w:val="0"/>
      <w:divBdr>
        <w:top w:val="none" w:sz="0" w:space="0" w:color="auto"/>
        <w:left w:val="none" w:sz="0" w:space="0" w:color="auto"/>
        <w:bottom w:val="none" w:sz="0" w:space="0" w:color="auto"/>
        <w:right w:val="none" w:sz="0" w:space="0" w:color="auto"/>
      </w:divBdr>
    </w:div>
    <w:div w:id="2024672422">
      <w:bodyDiv w:val="1"/>
      <w:marLeft w:val="0"/>
      <w:marRight w:val="0"/>
      <w:marTop w:val="0"/>
      <w:marBottom w:val="0"/>
      <w:divBdr>
        <w:top w:val="none" w:sz="0" w:space="0" w:color="auto"/>
        <w:left w:val="none" w:sz="0" w:space="0" w:color="auto"/>
        <w:bottom w:val="none" w:sz="0" w:space="0" w:color="auto"/>
        <w:right w:val="none" w:sz="0" w:space="0" w:color="auto"/>
      </w:divBdr>
    </w:div>
    <w:div w:id="2029672034">
      <w:bodyDiv w:val="1"/>
      <w:marLeft w:val="0"/>
      <w:marRight w:val="0"/>
      <w:marTop w:val="0"/>
      <w:marBottom w:val="0"/>
      <w:divBdr>
        <w:top w:val="none" w:sz="0" w:space="0" w:color="auto"/>
        <w:left w:val="none" w:sz="0" w:space="0" w:color="auto"/>
        <w:bottom w:val="none" w:sz="0" w:space="0" w:color="auto"/>
        <w:right w:val="none" w:sz="0" w:space="0" w:color="auto"/>
      </w:divBdr>
    </w:div>
    <w:div w:id="2037923170">
      <w:bodyDiv w:val="1"/>
      <w:marLeft w:val="0"/>
      <w:marRight w:val="0"/>
      <w:marTop w:val="0"/>
      <w:marBottom w:val="0"/>
      <w:divBdr>
        <w:top w:val="none" w:sz="0" w:space="0" w:color="auto"/>
        <w:left w:val="none" w:sz="0" w:space="0" w:color="auto"/>
        <w:bottom w:val="none" w:sz="0" w:space="0" w:color="auto"/>
        <w:right w:val="none" w:sz="0" w:space="0" w:color="auto"/>
      </w:divBdr>
    </w:div>
    <w:div w:id="2145804176">
      <w:bodyDiv w:val="1"/>
      <w:marLeft w:val="0"/>
      <w:marRight w:val="0"/>
      <w:marTop w:val="0"/>
      <w:marBottom w:val="0"/>
      <w:divBdr>
        <w:top w:val="none" w:sz="0" w:space="0" w:color="auto"/>
        <w:left w:val="none" w:sz="0" w:space="0" w:color="auto"/>
        <w:bottom w:val="none" w:sz="0" w:space="0" w:color="auto"/>
        <w:right w:val="none" w:sz="0" w:space="0" w:color="auto"/>
      </w:divBdr>
      <w:divsChild>
        <w:div w:id="2010281966">
          <w:marLeft w:val="0"/>
          <w:marRight w:val="150"/>
          <w:marTop w:val="0"/>
          <w:marBottom w:val="0"/>
          <w:divBdr>
            <w:top w:val="none" w:sz="0" w:space="0" w:color="auto"/>
            <w:left w:val="none" w:sz="0" w:space="0" w:color="auto"/>
            <w:bottom w:val="single" w:sz="6" w:space="12" w:color="D3CFCA"/>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A4182B-A428-984E-AD22-0C505B26D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762</Words>
  <Characters>4349</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別所良美</cp:lastModifiedBy>
  <cp:revision>4</cp:revision>
  <cp:lastPrinted>2018-11-28T15:17:00Z</cp:lastPrinted>
  <dcterms:created xsi:type="dcterms:W3CDTF">2019-07-26T23:04:00Z</dcterms:created>
  <dcterms:modified xsi:type="dcterms:W3CDTF">2019-10-07T14:12:00Z</dcterms:modified>
</cp:coreProperties>
</file>